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ОСВІТИ І НАУКИ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07.02.2025 № 166</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24 лютого 2025 року </w:t>
            </w:r>
            <w:r>
              <w:rPr>
                <w:rStyle w:val="spanrvts9"/>
                <w:b/>
                <w:bCs/>
                <w:i w:val="0"/>
                <w:iCs w:val="0"/>
                <w:lang w:val="uk" w:eastAsia="uk"/>
              </w:rPr>
              <w:br/>
            </w:r>
            <w:r>
              <w:rPr>
                <w:rStyle w:val="spanrvts9"/>
                <w:b/>
                <w:bCs/>
                <w:i w:val="0"/>
                <w:iCs w:val="0"/>
                <w:lang w:val="uk" w:eastAsia="uk"/>
              </w:rPr>
              <w:t>за № 293/43699</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Порядку прийому на навчання до закладів фахової передвищої освіти в 2025 році</w:t>
      </w:r>
    </w:p>
    <w:p>
      <w:pPr>
        <w:pStyle w:val="rvps18"/>
        <w:spacing w:before="150" w:after="300"/>
        <w:ind w:left="450" w:right="450"/>
        <w:rPr>
          <w:rStyle w:val="spanrvts0"/>
          <w:b w:val="0"/>
          <w:bCs w:val="0"/>
          <w:i/>
          <w:iCs/>
          <w:lang w:val="uk" w:eastAsia="uk"/>
        </w:rPr>
      </w:pPr>
      <w:bookmarkStart w:id="3" w:name="n373"/>
      <w:bookmarkEnd w:id="3"/>
      <w:r>
        <w:rPr>
          <w:rStyle w:val="spanrvts0"/>
          <w:b w:val="0"/>
          <w:bCs w:val="0"/>
          <w:i/>
          <w:iCs/>
          <w:lang w:val="uk" w:eastAsia="uk"/>
        </w:rPr>
        <w:t xml:space="preserve">{Із змінами, внесеними згідно з Наказом Міністерства освіти і науки </w:t>
      </w:r>
      <w:r>
        <w:rPr>
          <w:rStyle w:val="spanrvts0"/>
          <w:b w:val="0"/>
          <w:bCs w:val="0"/>
          <w:i/>
          <w:iCs/>
          <w:lang w:val="uk" w:eastAsia="uk"/>
        </w:rPr>
        <w:br/>
      </w:r>
      <w:hyperlink r:id="rId5" w:anchor="n2" w:tgtFrame="_blank" w:history="1">
        <w:r>
          <w:rPr>
            <w:rStyle w:val="arvts96"/>
            <w:b w:val="0"/>
            <w:bCs w:val="0"/>
            <w:i w:val="0"/>
            <w:iCs w:val="0"/>
            <w:lang w:val="uk" w:eastAsia="uk"/>
          </w:rPr>
          <w:t>№ 388 від 28.02.2025</w:t>
        </w:r>
      </w:hyperlink>
      <w:r>
        <w:rPr>
          <w:rStyle w:val="spanrvts0"/>
          <w:b w:val="0"/>
          <w:bCs w:val="0"/>
          <w:i/>
          <w:iCs/>
          <w:lang w:val="uk" w:eastAsia="uk"/>
        </w:rPr>
        <w:t>}</w:t>
      </w:r>
    </w:p>
    <w:p>
      <w:pPr>
        <w:pStyle w:val="rvps2"/>
        <w:spacing w:before="0" w:after="150"/>
        <w:ind w:left="0" w:right="0"/>
        <w:rPr>
          <w:rStyle w:val="spanrvts0"/>
          <w:b w:val="0"/>
          <w:bCs w:val="0"/>
          <w:i w:val="0"/>
          <w:iCs w:val="0"/>
          <w:lang w:val="uk" w:eastAsia="uk"/>
        </w:rPr>
      </w:pPr>
      <w:bookmarkStart w:id="4" w:name="n5"/>
      <w:bookmarkEnd w:id="4"/>
      <w:r>
        <w:rPr>
          <w:rStyle w:val="spanrvts0"/>
          <w:b w:val="0"/>
          <w:bCs w:val="0"/>
          <w:i w:val="0"/>
          <w:iCs w:val="0"/>
          <w:lang w:val="uk" w:eastAsia="uk"/>
        </w:rPr>
        <w:t xml:space="preserve">Відповідно до </w:t>
      </w:r>
      <w:hyperlink r:id="rId6" w:anchor="n137" w:tgtFrame="_blank" w:history="1">
        <w:r>
          <w:rPr>
            <w:rStyle w:val="arvts96"/>
            <w:b w:val="0"/>
            <w:bCs w:val="0"/>
            <w:i w:val="0"/>
            <w:iCs w:val="0"/>
            <w:lang w:val="uk" w:eastAsia="uk"/>
          </w:rPr>
          <w:t>статей 13</w:t>
        </w:r>
      </w:hyperlink>
      <w:r>
        <w:rPr>
          <w:rStyle w:val="spanrvts0"/>
          <w:b w:val="0"/>
          <w:bCs w:val="0"/>
          <w:i w:val="0"/>
          <w:iCs w:val="0"/>
          <w:lang w:val="uk" w:eastAsia="uk"/>
        </w:rPr>
        <w:t xml:space="preserve">, </w:t>
      </w:r>
      <w:hyperlink r:id="rId6" w:anchor="n705" w:tgtFrame="_blank" w:history="1">
        <w:r>
          <w:rPr>
            <w:rStyle w:val="arvts96"/>
            <w:b w:val="0"/>
            <w:bCs w:val="0"/>
            <w:i w:val="0"/>
            <w:iCs w:val="0"/>
            <w:lang w:val="uk" w:eastAsia="uk"/>
          </w:rPr>
          <w:t>43</w:t>
        </w:r>
      </w:hyperlink>
      <w:r>
        <w:rPr>
          <w:rStyle w:val="spanrvts0"/>
          <w:b w:val="0"/>
          <w:bCs w:val="0"/>
          <w:i w:val="0"/>
          <w:iCs w:val="0"/>
          <w:lang w:val="uk" w:eastAsia="uk"/>
        </w:rPr>
        <w:t xml:space="preserve">, </w:t>
      </w:r>
      <w:hyperlink r:id="rId6" w:anchor="n1498" w:tgtFrame="_blank" w:history="1">
        <w:r>
          <w:rPr>
            <w:rStyle w:val="arvts96"/>
            <w:b w:val="0"/>
            <w:bCs w:val="0"/>
            <w:i w:val="0"/>
            <w:iCs w:val="0"/>
            <w:lang w:val="uk" w:eastAsia="uk"/>
          </w:rPr>
          <w:t>підпункту 21</w:t>
        </w:r>
      </w:hyperlink>
      <w:r>
        <w:rPr>
          <w:rStyle w:val="spanrvts0"/>
          <w:b w:val="0"/>
          <w:bCs w:val="0"/>
          <w:i w:val="0"/>
          <w:iCs w:val="0"/>
          <w:lang w:val="uk" w:eastAsia="uk"/>
        </w:rPr>
        <w:t xml:space="preserve"> пункту 2 розділу XIV «Прикінцеві та перехідні положення» Закону України «Про фахову передвищу освіту» </w:t>
      </w:r>
      <w:r>
        <w:rPr>
          <w:rStyle w:val="spanrvts52"/>
          <w:b/>
          <w:bCs/>
          <w:i w:val="0"/>
          <w:iCs w:val="0"/>
          <w:lang w:val="uk" w:eastAsia="uk"/>
        </w:rPr>
        <w:t>НАКАЗУЮ:</w:t>
      </w:r>
    </w:p>
    <w:p>
      <w:pPr>
        <w:pStyle w:val="rvps2"/>
        <w:spacing w:before="0" w:after="150"/>
        <w:ind w:left="0" w:right="0"/>
        <w:rPr>
          <w:rStyle w:val="spanrvts0"/>
          <w:b w:val="0"/>
          <w:bCs w:val="0"/>
          <w:i/>
          <w:iCs/>
          <w:lang w:val="uk" w:eastAsia="uk"/>
        </w:rPr>
      </w:pPr>
      <w:bookmarkStart w:id="5" w:name="n374"/>
      <w:bookmarkEnd w:id="5"/>
      <w:r>
        <w:rPr>
          <w:rStyle w:val="spanrvts46"/>
          <w:b w:val="0"/>
          <w:bCs w:val="0"/>
          <w:i/>
          <w:iCs/>
          <w:lang w:val="uk" w:eastAsia="uk"/>
        </w:rPr>
        <w:t>{Преамбула із змінами, внесеними згідно з</w:t>
      </w:r>
      <w:r>
        <w:rPr>
          <w:rStyle w:val="spanrvts11"/>
          <w:b w:val="0"/>
          <w:bCs w:val="0"/>
          <w:i/>
          <w:iCs/>
          <w:lang w:val="uk" w:eastAsia="uk"/>
        </w:rPr>
        <w:t xml:space="preserve"> Наказом Міністерства освіти і науки </w:t>
      </w:r>
      <w:hyperlink r:id="rId5" w:anchor="n6"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 w:name="n6"/>
      <w:bookmarkEnd w:id="6"/>
      <w:r>
        <w:rPr>
          <w:rStyle w:val="spanrvts0"/>
          <w:b w:val="0"/>
          <w:bCs w:val="0"/>
          <w:i w:val="0"/>
          <w:iCs w:val="0"/>
          <w:lang w:val="uk" w:eastAsia="uk"/>
        </w:rPr>
        <w:t xml:space="preserve">1. Затвердити </w:t>
      </w:r>
      <w:hyperlink w:anchor="n14" w:history="1">
        <w:r>
          <w:rPr>
            <w:rStyle w:val="arvts99"/>
            <w:b w:val="0"/>
            <w:bCs w:val="0"/>
            <w:i w:val="0"/>
            <w:iCs w:val="0"/>
            <w:lang w:val="uk" w:eastAsia="uk"/>
          </w:rPr>
          <w:t>Порядок прийому на навчання до закладів фахової передвищої освіти в 2025 році</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7" w:name="n7"/>
      <w:bookmarkEnd w:id="7"/>
      <w:r>
        <w:rPr>
          <w:rStyle w:val="spanrvts0"/>
          <w:b w:val="0"/>
          <w:bCs w:val="0"/>
          <w:i w:val="0"/>
          <w:iCs w:val="0"/>
          <w:lang w:val="uk" w:eastAsia="uk"/>
        </w:rPr>
        <w:t>2. Керівникам закладів освіти всіх форм власності і сфер управління під час затвердження правил прийому на навчання для здобуття фахової передвищої освіти забезпечити дотримання вимог Порядку прийому на навчання до закладів фахової передвищої освіти в 2025 році, затвердженого цим наказом.</w:t>
      </w:r>
    </w:p>
    <w:p>
      <w:pPr>
        <w:pStyle w:val="rvps2"/>
        <w:spacing w:before="0" w:after="150"/>
        <w:ind w:left="0" w:right="0"/>
        <w:rPr>
          <w:rStyle w:val="spanrvts0"/>
          <w:b w:val="0"/>
          <w:bCs w:val="0"/>
          <w:i w:val="0"/>
          <w:iCs w:val="0"/>
          <w:lang w:val="uk" w:eastAsia="uk"/>
        </w:rPr>
      </w:pPr>
      <w:bookmarkStart w:id="8" w:name="n8"/>
      <w:bookmarkEnd w:id="8"/>
      <w:r>
        <w:rPr>
          <w:rStyle w:val="spanrvts0"/>
          <w:b w:val="0"/>
          <w:bCs w:val="0"/>
          <w:i w:val="0"/>
          <w:iCs w:val="0"/>
          <w:lang w:val="uk" w:eastAsia="uk"/>
        </w:rPr>
        <w:t>3. Директорату професійної освіти (Ірина Шумік) забезпечити подання на державну реєстрацію цього наказу до Міністерства юстиції України в установленому законодавством порядку.</w:t>
      </w:r>
    </w:p>
    <w:p>
      <w:pPr>
        <w:pStyle w:val="rvps2"/>
        <w:spacing w:before="0" w:after="150"/>
        <w:ind w:left="0" w:right="0"/>
        <w:rPr>
          <w:rStyle w:val="spanrvts0"/>
          <w:b w:val="0"/>
          <w:bCs w:val="0"/>
          <w:i w:val="0"/>
          <w:iCs w:val="0"/>
          <w:lang w:val="uk" w:eastAsia="uk"/>
        </w:rPr>
      </w:pPr>
      <w:bookmarkStart w:id="9" w:name="n9"/>
      <w:bookmarkEnd w:id="9"/>
      <w:r>
        <w:rPr>
          <w:rStyle w:val="spanrvts0"/>
          <w:b w:val="0"/>
          <w:bCs w:val="0"/>
          <w:i w:val="0"/>
          <w:iCs w:val="0"/>
          <w:lang w:val="uk" w:eastAsia="uk"/>
        </w:rPr>
        <w:t>4. Контроль за виконанням цього наказу покласти на заступника Міністра з питань цифрового розвитку, цифрових трансформацій і цифровізації Дмитра Завгороднього.</w:t>
      </w:r>
    </w:p>
    <w:p>
      <w:pPr>
        <w:pStyle w:val="rvps2"/>
        <w:spacing w:before="0" w:after="150"/>
        <w:ind w:left="0" w:right="0"/>
        <w:rPr>
          <w:rStyle w:val="spanrvts0"/>
          <w:b w:val="0"/>
          <w:bCs w:val="0"/>
          <w:i w:val="0"/>
          <w:iCs w:val="0"/>
          <w:lang w:val="uk" w:eastAsia="uk"/>
        </w:rPr>
      </w:pPr>
      <w:bookmarkStart w:id="10" w:name="n10"/>
      <w:bookmarkEnd w:id="10"/>
      <w:r>
        <w:rPr>
          <w:rStyle w:val="spanrvts0"/>
          <w:b w:val="0"/>
          <w:bCs w:val="0"/>
          <w:i w:val="0"/>
          <w:iCs w:val="0"/>
          <w:lang w:val="uk" w:eastAsia="uk"/>
        </w:rPr>
        <w:t>5.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32"/>
        <w:gridCol w:w="5828"/>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1" w:name="n11"/>
            <w:bookmarkEnd w:id="11"/>
            <w:r>
              <w:rPr>
                <w:rStyle w:val="spanrvts44"/>
                <w:b/>
                <w:bCs/>
                <w:i w:val="0"/>
                <w:iCs w:val="0"/>
                <w:lang w:val="uk" w:eastAsia="uk"/>
              </w:rPr>
              <w:t>Т. в. о. Міністра</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Андрій СТАШКІВ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2" w:name="n371"/>
      <w:bookmarkEnd w:id="12"/>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3" w:name="n12"/>
            <w:bookmarkEnd w:id="13"/>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ЗАТВЕРДЖЕНО </w:t>
            </w:r>
            <w:r>
              <w:rPr>
                <w:rStyle w:val="spanrvts9"/>
                <w:b/>
                <w:bCs/>
                <w:i w:val="0"/>
                <w:iCs w:val="0"/>
                <w:lang w:val="uk" w:eastAsia="uk"/>
              </w:rPr>
              <w:br/>
            </w:r>
            <w:r>
              <w:rPr>
                <w:rStyle w:val="spanrvts9"/>
                <w:b/>
                <w:bCs/>
                <w:i w:val="0"/>
                <w:iCs w:val="0"/>
                <w:lang w:val="uk" w:eastAsia="uk"/>
              </w:rPr>
              <w:t xml:space="preserve">Наказ Міністерства освіти </w:t>
            </w:r>
            <w:r>
              <w:rPr>
                <w:rStyle w:val="spanrvts9"/>
                <w:b/>
                <w:bCs/>
                <w:i w:val="0"/>
                <w:iCs w:val="0"/>
                <w:lang w:val="uk" w:eastAsia="uk"/>
              </w:rPr>
              <w:br/>
            </w:r>
            <w:r>
              <w:rPr>
                <w:rStyle w:val="spanrvts9"/>
                <w:b/>
                <w:bCs/>
                <w:i w:val="0"/>
                <w:iCs w:val="0"/>
                <w:lang w:val="uk" w:eastAsia="uk"/>
              </w:rPr>
              <w:t xml:space="preserve">і науки України </w:t>
            </w:r>
            <w:r>
              <w:rPr>
                <w:rStyle w:val="spanrvts9"/>
                <w:b/>
                <w:bCs/>
                <w:i w:val="0"/>
                <w:iCs w:val="0"/>
                <w:lang w:val="uk" w:eastAsia="uk"/>
              </w:rPr>
              <w:br/>
            </w:r>
            <w:r>
              <w:rPr>
                <w:rStyle w:val="spanrvts9"/>
                <w:b/>
                <w:bCs/>
                <w:i w:val="0"/>
                <w:iCs w:val="0"/>
                <w:lang w:val="uk" w:eastAsia="uk"/>
              </w:rPr>
              <w:t>07 лютого 2025 року № 166</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4" w:name="n13"/>
            <w:bookmarkEnd w:id="14"/>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 xml:space="preserve">Зареєстровано в Міністерстві </w:t>
            </w:r>
            <w:r>
              <w:rPr>
                <w:rStyle w:val="spanrvts9"/>
                <w:b/>
                <w:bCs/>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 xml:space="preserve">24 лютого 2025 року </w:t>
            </w:r>
            <w:r>
              <w:rPr>
                <w:rStyle w:val="spanrvts9"/>
                <w:b/>
                <w:bCs/>
                <w:i w:val="0"/>
                <w:iCs w:val="0"/>
                <w:lang w:val="uk" w:eastAsia="uk"/>
              </w:rPr>
              <w:br/>
            </w:r>
            <w:r>
              <w:rPr>
                <w:rStyle w:val="spanrvts9"/>
                <w:b/>
                <w:bCs/>
                <w:i w:val="0"/>
                <w:iCs w:val="0"/>
                <w:lang w:val="uk" w:eastAsia="uk"/>
              </w:rPr>
              <w:t>за № 293/43699</w:t>
            </w:r>
          </w:p>
        </w:tc>
      </w:tr>
    </w:tbl>
    <w:p>
      <w:pPr>
        <w:pStyle w:val="rvps6"/>
        <w:spacing w:before="300" w:after="450"/>
        <w:ind w:left="450" w:right="450"/>
        <w:rPr>
          <w:rStyle w:val="spanrvts0"/>
          <w:b w:val="0"/>
          <w:bCs w:val="0"/>
          <w:i w:val="0"/>
          <w:iCs w:val="0"/>
          <w:lang w:val="uk" w:eastAsia="uk"/>
        </w:rPr>
      </w:pPr>
      <w:bookmarkStart w:id="15" w:name="n14"/>
      <w:bookmarkEnd w:id="15"/>
      <w:r>
        <w:rPr>
          <w:rStyle w:val="spanrvts23"/>
          <w:b/>
          <w:bCs/>
          <w:i w:val="0"/>
          <w:iCs w:val="0"/>
          <w:lang w:val="uk" w:eastAsia="uk"/>
        </w:rPr>
        <w:t xml:space="preserve">Порядок </w:t>
      </w:r>
      <w:r>
        <w:rPr>
          <w:rStyle w:val="spanrvts23"/>
          <w:b/>
          <w:bCs/>
          <w:i w:val="0"/>
          <w:iCs w:val="0"/>
          <w:lang w:val="uk" w:eastAsia="uk"/>
        </w:rPr>
        <w:br/>
      </w:r>
      <w:r>
        <w:rPr>
          <w:rStyle w:val="spanrvts23"/>
          <w:b/>
          <w:bCs/>
          <w:i w:val="0"/>
          <w:iCs w:val="0"/>
          <w:lang w:val="uk" w:eastAsia="uk"/>
        </w:rPr>
        <w:t>прийому на навчання до закладів фахової передвищої освіти в 2025 році</w:t>
      </w:r>
    </w:p>
    <w:p>
      <w:pPr>
        <w:pStyle w:val="rvps7"/>
        <w:spacing w:before="150" w:after="150"/>
        <w:ind w:left="450" w:right="450"/>
        <w:rPr>
          <w:rStyle w:val="spanrvts0"/>
          <w:b w:val="0"/>
          <w:bCs w:val="0"/>
          <w:i w:val="0"/>
          <w:iCs w:val="0"/>
          <w:lang w:val="uk" w:eastAsia="uk"/>
        </w:rPr>
      </w:pPr>
      <w:bookmarkStart w:id="16" w:name="n15"/>
      <w:bookmarkEnd w:id="16"/>
      <w:r>
        <w:rPr>
          <w:rStyle w:val="spanrvts15"/>
          <w:b/>
          <w:bCs/>
          <w:i w:val="0"/>
          <w:iCs w:val="0"/>
          <w:lang w:val="uk" w:eastAsia="uk"/>
        </w:rPr>
        <w:t>I. Загальні положення</w:t>
      </w:r>
    </w:p>
    <w:p>
      <w:pPr>
        <w:pStyle w:val="rvps2"/>
        <w:spacing w:before="0" w:after="150"/>
        <w:ind w:left="0" w:right="0"/>
        <w:rPr>
          <w:rStyle w:val="spanrvts0"/>
          <w:b w:val="0"/>
          <w:bCs w:val="0"/>
          <w:i w:val="0"/>
          <w:iCs w:val="0"/>
          <w:lang w:val="uk" w:eastAsia="uk"/>
        </w:rPr>
      </w:pPr>
      <w:bookmarkStart w:id="17" w:name="n16"/>
      <w:bookmarkEnd w:id="17"/>
      <w:r>
        <w:rPr>
          <w:rStyle w:val="spanrvts0"/>
          <w:b w:val="0"/>
          <w:bCs w:val="0"/>
          <w:i w:val="0"/>
          <w:iCs w:val="0"/>
          <w:lang w:val="uk" w:eastAsia="uk"/>
        </w:rPr>
        <w:t>1. Цим Порядком керуються суб’єкти освітньої діяльності, які здійснюють прийом на навчання для здобуття фахової передвищої освіти, усіх форм власності та сфер управління (далі — заклад освіти).</w:t>
      </w:r>
    </w:p>
    <w:p>
      <w:pPr>
        <w:pStyle w:val="rvps2"/>
        <w:spacing w:before="0" w:after="150"/>
        <w:ind w:left="0" w:right="0"/>
        <w:rPr>
          <w:rStyle w:val="spanrvts0"/>
          <w:b w:val="0"/>
          <w:bCs w:val="0"/>
          <w:i w:val="0"/>
          <w:iCs w:val="0"/>
          <w:lang w:val="uk" w:eastAsia="uk"/>
        </w:rPr>
      </w:pPr>
      <w:bookmarkStart w:id="18" w:name="n17"/>
      <w:bookmarkEnd w:id="18"/>
      <w:r>
        <w:rPr>
          <w:rStyle w:val="spanrvts0"/>
          <w:b w:val="0"/>
          <w:bCs w:val="0"/>
          <w:i w:val="0"/>
          <w:iCs w:val="0"/>
          <w:lang w:val="uk" w:eastAsia="uk"/>
        </w:rPr>
        <w:t>2. Підставою для оголошення прийому на навчання є ліцензія Міністерства освіти і науки України на провадження освітньої діяльності на рівні фахової передвищої освіти та правила прийому до закладу фахової передвищої освіти (далі — Правила прийому).</w:t>
      </w:r>
    </w:p>
    <w:p>
      <w:pPr>
        <w:pStyle w:val="rvps2"/>
        <w:spacing w:before="0" w:after="150"/>
        <w:ind w:left="0" w:right="0"/>
        <w:rPr>
          <w:rStyle w:val="spanrvts0"/>
          <w:b w:val="0"/>
          <w:bCs w:val="0"/>
          <w:i w:val="0"/>
          <w:iCs w:val="0"/>
          <w:lang w:val="uk" w:eastAsia="uk"/>
        </w:rPr>
      </w:pPr>
      <w:bookmarkStart w:id="19" w:name="n18"/>
      <w:bookmarkEnd w:id="19"/>
      <w:r>
        <w:rPr>
          <w:rStyle w:val="spanrvts0"/>
          <w:b w:val="0"/>
          <w:bCs w:val="0"/>
          <w:i w:val="0"/>
          <w:iCs w:val="0"/>
          <w:lang w:val="uk" w:eastAsia="uk"/>
        </w:rPr>
        <w:t>3. Прийом на навчання здійснюється закладами освіти на конкурсній основі.</w:t>
      </w:r>
    </w:p>
    <w:p>
      <w:pPr>
        <w:pStyle w:val="rvps2"/>
        <w:spacing w:before="0" w:after="150"/>
        <w:ind w:left="0" w:right="0"/>
        <w:rPr>
          <w:rStyle w:val="spanrvts0"/>
          <w:b w:val="0"/>
          <w:bCs w:val="0"/>
          <w:i w:val="0"/>
          <w:iCs w:val="0"/>
          <w:lang w:val="uk" w:eastAsia="uk"/>
        </w:rPr>
      </w:pPr>
      <w:bookmarkStart w:id="20" w:name="n19"/>
      <w:bookmarkEnd w:id="20"/>
      <w:r>
        <w:rPr>
          <w:rStyle w:val="spanrvts0"/>
          <w:b w:val="0"/>
          <w:bCs w:val="0"/>
          <w:i w:val="0"/>
          <w:iCs w:val="0"/>
          <w:lang w:val="uk" w:eastAsia="uk"/>
        </w:rPr>
        <w:t xml:space="preserve">4. Організацію прийому вступників здійснює приймальна комісія — робочий орган закладу освіти. Приймальна комісія діє згідно з положенням про приймальну комісію закладу освіти, розробленим з урахуванням вимог </w:t>
      </w:r>
      <w:hyperlink r:id="rId7" w:anchor="n4" w:tgtFrame="_blank" w:history="1">
        <w:r>
          <w:rPr>
            <w:rStyle w:val="arvts96"/>
            <w:b w:val="0"/>
            <w:bCs w:val="0"/>
            <w:i w:val="0"/>
            <w:iCs w:val="0"/>
            <w:lang w:val="uk" w:eastAsia="uk"/>
          </w:rPr>
          <w:t>Положення про приймальну комісію вищого навчального закладу</w:t>
        </w:r>
      </w:hyperlink>
      <w:r>
        <w:rPr>
          <w:rStyle w:val="spanrvts0"/>
          <w:b w:val="0"/>
          <w:bCs w:val="0"/>
          <w:i w:val="0"/>
          <w:iCs w:val="0"/>
          <w:lang w:val="uk" w:eastAsia="uk"/>
        </w:rPr>
        <w:t>, затвердженого наказом Міністерства освіти і науки України від 15 жовтня 2015 року № 1085, зареєстрованого в Міністерстві юстиції України 04 листопада 2015 року за № 1353/27798. Положення про приймальну комісію закладу освіти оприлюднюється на його офіційному вебсайті (вебсторінці).</w:t>
      </w:r>
    </w:p>
    <w:p>
      <w:pPr>
        <w:pStyle w:val="rvps2"/>
        <w:spacing w:before="0" w:after="150"/>
        <w:ind w:left="0" w:right="0"/>
        <w:rPr>
          <w:rStyle w:val="spanrvts0"/>
          <w:b w:val="0"/>
          <w:bCs w:val="0"/>
          <w:i w:val="0"/>
          <w:iCs w:val="0"/>
          <w:lang w:val="uk" w:eastAsia="uk"/>
        </w:rPr>
      </w:pPr>
      <w:bookmarkStart w:id="21" w:name="n20"/>
      <w:bookmarkEnd w:id="21"/>
      <w:r>
        <w:rPr>
          <w:rStyle w:val="spanrvts0"/>
          <w:b w:val="0"/>
          <w:bCs w:val="0"/>
          <w:i w:val="0"/>
          <w:iCs w:val="0"/>
          <w:lang w:val="uk" w:eastAsia="uk"/>
        </w:rPr>
        <w:t>Рішення приймальної комісії, прийняте в межах її повноважень, є підставою для відповідного наказу та/або виконання процедур вступної кампанії.</w:t>
      </w:r>
    </w:p>
    <w:p>
      <w:pPr>
        <w:pStyle w:val="rvps2"/>
        <w:spacing w:before="0" w:after="150"/>
        <w:ind w:left="0" w:right="0"/>
        <w:rPr>
          <w:rStyle w:val="spanrvts0"/>
          <w:b w:val="0"/>
          <w:bCs w:val="0"/>
          <w:i w:val="0"/>
          <w:iCs w:val="0"/>
          <w:lang w:val="uk" w:eastAsia="uk"/>
        </w:rPr>
      </w:pPr>
      <w:bookmarkStart w:id="22" w:name="n21"/>
      <w:bookmarkEnd w:id="22"/>
      <w:r>
        <w:rPr>
          <w:rStyle w:val="spanrvts0"/>
          <w:b w:val="0"/>
          <w:bCs w:val="0"/>
          <w:i w:val="0"/>
          <w:iCs w:val="0"/>
          <w:lang w:val="uk" w:eastAsia="uk"/>
        </w:rPr>
        <w:t>Усі питання, пов’язані з прийомом на навчання, вирішуються приймальною комісією на її засіданнях. Рішення приймальної комісії оприлюднюються на офіційному вебсайті (вебсторінці) закладу освіти не пізніше наступного дня після їх прийняття.</w:t>
      </w:r>
    </w:p>
    <w:p>
      <w:pPr>
        <w:pStyle w:val="rvps2"/>
        <w:spacing w:before="0" w:after="150"/>
        <w:ind w:left="0" w:right="0"/>
        <w:rPr>
          <w:rStyle w:val="spanrvts0"/>
          <w:b w:val="0"/>
          <w:bCs w:val="0"/>
          <w:i w:val="0"/>
          <w:iCs w:val="0"/>
          <w:lang w:val="uk" w:eastAsia="uk"/>
        </w:rPr>
      </w:pPr>
      <w:bookmarkStart w:id="23" w:name="n22"/>
      <w:bookmarkEnd w:id="23"/>
      <w:r>
        <w:rPr>
          <w:rStyle w:val="spanrvts0"/>
          <w:b w:val="0"/>
          <w:bCs w:val="0"/>
          <w:i w:val="0"/>
          <w:iCs w:val="0"/>
          <w:lang w:val="uk" w:eastAsia="uk"/>
        </w:rPr>
        <w:t>5. У цьому Порядку терміни вжито в таких значеннях:</w:t>
      </w:r>
    </w:p>
    <w:p>
      <w:pPr>
        <w:pStyle w:val="rvps2"/>
        <w:spacing w:before="0" w:after="150"/>
        <w:ind w:left="0" w:right="0"/>
        <w:rPr>
          <w:rStyle w:val="spanrvts0"/>
          <w:b w:val="0"/>
          <w:bCs w:val="0"/>
          <w:i w:val="0"/>
          <w:iCs w:val="0"/>
          <w:lang w:val="uk" w:eastAsia="uk"/>
        </w:rPr>
      </w:pPr>
      <w:bookmarkStart w:id="24" w:name="n23"/>
      <w:bookmarkEnd w:id="24"/>
      <w:r>
        <w:rPr>
          <w:rStyle w:val="spanrvts0"/>
          <w:b w:val="0"/>
          <w:bCs w:val="0"/>
          <w:i w:val="0"/>
          <w:iCs w:val="0"/>
          <w:lang w:val="uk" w:eastAsia="uk"/>
        </w:rPr>
        <w:t>вступ на основі (основа вступу) — раніше здобутий освітній (освітньо-кваліфікаційний) рівень або освітній ступінь та відповідний рівень Національної рамки кваліфікацій (далі — НРК), на основі якого здійснюється вступ для здобуття освітньо-професійного ступеня фахового молодшого бакалавра: базової середньої освіти (далі — БСО), повної загальної (профільної) середньої освіти (далі — ПЗСО), освітньо-кваліфікаційного рівня «кваліфікований робітник» (далі — КР), освітньо-кваліфікаційного рівня молодшого спеціаліста, освітньо-професійного ступеня фахового молодшого бакалавра, освітнього ступеня молодшого бакалавра — 5 рівень НРК (далі — НРК5), освітнього ступеня бакалавра — 6 рівень НРК (далі — НРК6), освітнього ступеня магістра (освітньо-кваліфікаційного рівня спеціаліста) — 7 рівень НРК (далі — НРК7);</w:t>
      </w:r>
    </w:p>
    <w:p>
      <w:pPr>
        <w:pStyle w:val="rvps2"/>
        <w:spacing w:before="0" w:after="150"/>
        <w:ind w:left="0" w:right="0"/>
        <w:rPr>
          <w:rStyle w:val="spanrvts0"/>
          <w:b w:val="0"/>
          <w:bCs w:val="0"/>
          <w:i w:val="0"/>
          <w:iCs w:val="0"/>
          <w:lang w:val="uk" w:eastAsia="uk"/>
        </w:rPr>
      </w:pPr>
      <w:bookmarkStart w:id="25" w:name="n24"/>
      <w:bookmarkEnd w:id="25"/>
      <w:r>
        <w:rPr>
          <w:rStyle w:val="spanrvts0"/>
          <w:b w:val="0"/>
          <w:bCs w:val="0"/>
          <w:i w:val="0"/>
          <w:iCs w:val="0"/>
          <w:lang w:val="uk" w:eastAsia="uk"/>
        </w:rPr>
        <w:t>вступне випробування — очне, дистанційне або змішане (за рішенням закладу освіти; для осіб, які знаходяться закордоном або проживають та знаходяться на тимчасово окупованій території — за зверненням вступника) оцінювання підготовленості вступника, що проводиться у формі вступного іспиту, співбесіди чи конкурсу творчих та/або фізичних здібностей (далі — творчого конкурсу), за результатами якого виставляється одна позитивна оцінка за шкалою 100–200 (з кроком не менше ніж в один бал) або ухвалюється рішення про негативну оцінку вступника («незадовільно»);</w:t>
      </w:r>
    </w:p>
    <w:p>
      <w:pPr>
        <w:pStyle w:val="rvps2"/>
        <w:spacing w:before="0" w:after="150"/>
        <w:ind w:left="0" w:right="0"/>
        <w:rPr>
          <w:rStyle w:val="spanrvts0"/>
          <w:b w:val="0"/>
          <w:bCs w:val="0"/>
          <w:i/>
          <w:iCs/>
          <w:lang w:val="uk" w:eastAsia="uk"/>
        </w:rPr>
      </w:pPr>
      <w:bookmarkStart w:id="26" w:name="n375"/>
      <w:bookmarkEnd w:id="26"/>
      <w:r>
        <w:rPr>
          <w:rStyle w:val="spanrvts46"/>
          <w:b w:val="0"/>
          <w:bCs w:val="0"/>
          <w:i/>
          <w:iCs/>
          <w:lang w:val="uk" w:eastAsia="uk"/>
        </w:rPr>
        <w:t>{Абзац третій пункту 5 розділу I із змінами, внесеними згідно з</w:t>
      </w:r>
      <w:r>
        <w:rPr>
          <w:rStyle w:val="spanrvts11"/>
          <w:b w:val="0"/>
          <w:bCs w:val="0"/>
          <w:i/>
          <w:iCs/>
          <w:lang w:val="uk" w:eastAsia="uk"/>
        </w:rPr>
        <w:t xml:space="preserve"> Наказом Міністерства освіти і науки </w:t>
      </w:r>
      <w:hyperlink r:id="rId5" w:anchor="n12"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7" w:name="n25"/>
      <w:bookmarkEnd w:id="27"/>
      <w:r>
        <w:rPr>
          <w:rStyle w:val="spanrvts0"/>
          <w:b w:val="0"/>
          <w:bCs w:val="0"/>
          <w:i w:val="0"/>
          <w:iCs w:val="0"/>
          <w:lang w:val="uk" w:eastAsia="uk"/>
        </w:rPr>
        <w:t>вступник — особа, яка подала заяву(и) про допуск до участі в конкурсному відборі на одну (декілька) конкурсних пропозицій;</w:t>
      </w:r>
    </w:p>
    <w:p>
      <w:pPr>
        <w:pStyle w:val="rvps2"/>
        <w:spacing w:before="0" w:after="150"/>
        <w:ind w:left="0" w:right="0"/>
        <w:rPr>
          <w:rStyle w:val="spanrvts0"/>
          <w:b w:val="0"/>
          <w:bCs w:val="0"/>
          <w:i w:val="0"/>
          <w:iCs w:val="0"/>
          <w:lang w:val="uk" w:eastAsia="uk"/>
        </w:rPr>
      </w:pPr>
      <w:bookmarkStart w:id="28" w:name="n26"/>
      <w:bookmarkEnd w:id="28"/>
      <w:r>
        <w:rPr>
          <w:rStyle w:val="spanrvts0"/>
          <w:b w:val="0"/>
          <w:bCs w:val="0"/>
          <w:i w:val="0"/>
          <w:iCs w:val="0"/>
          <w:lang w:val="uk" w:eastAsia="uk"/>
        </w:rPr>
        <w:t>заява на участь у конкурсному відборі до закладу освіти (далі — заява) — запис, що вноситься до Єдиної державної електронної бази з питань освіти (далі — ЄДЕБО) в електронній формі, заповненій вступником онлайн в особистому електронному кабінеті вступника, або закладом освіти на підставі заяви, поданої вступником у паперовій формі, та містить відомості про обрані ним заклад освіти та конкурсну пропозицію;</w:t>
      </w:r>
    </w:p>
    <w:p>
      <w:pPr>
        <w:pStyle w:val="rvps2"/>
        <w:spacing w:before="0" w:after="150"/>
        <w:ind w:left="0" w:right="0"/>
        <w:rPr>
          <w:rStyle w:val="spanrvts0"/>
          <w:b w:val="0"/>
          <w:bCs w:val="0"/>
          <w:i w:val="0"/>
          <w:iCs w:val="0"/>
          <w:lang w:val="uk" w:eastAsia="uk"/>
        </w:rPr>
      </w:pPr>
      <w:bookmarkStart w:id="29" w:name="n27"/>
      <w:bookmarkEnd w:id="29"/>
      <w:r>
        <w:rPr>
          <w:rStyle w:val="spanrvts0"/>
          <w:b w:val="0"/>
          <w:bCs w:val="0"/>
          <w:i w:val="0"/>
          <w:iCs w:val="0"/>
          <w:lang w:val="uk" w:eastAsia="uk"/>
        </w:rPr>
        <w:t>квота для іноземців — визначена кількість бюджетних місць, яка використовується для прийому вступників з числа:</w:t>
      </w:r>
    </w:p>
    <w:p>
      <w:pPr>
        <w:pStyle w:val="rvps2"/>
        <w:spacing w:before="0" w:after="150"/>
        <w:ind w:left="0" w:right="0"/>
        <w:rPr>
          <w:rStyle w:val="spanrvts0"/>
          <w:b w:val="0"/>
          <w:bCs w:val="0"/>
          <w:i w:val="0"/>
          <w:iCs w:val="0"/>
          <w:lang w:val="uk" w:eastAsia="uk"/>
        </w:rPr>
      </w:pPr>
      <w:bookmarkStart w:id="30" w:name="n28"/>
      <w:bookmarkEnd w:id="30"/>
      <w:r>
        <w:rPr>
          <w:rStyle w:val="spanrvts0"/>
          <w:b w:val="0"/>
          <w:bCs w:val="0"/>
          <w:i w:val="0"/>
          <w:iCs w:val="0"/>
          <w:lang w:val="uk" w:eastAsia="uk"/>
        </w:rPr>
        <w:t>іноземців, які прибувають на навчання відповідно до міжнародних договорів України;</w:t>
      </w:r>
    </w:p>
    <w:p>
      <w:pPr>
        <w:pStyle w:val="rvps2"/>
        <w:spacing w:before="0" w:after="150"/>
        <w:ind w:left="0" w:right="0"/>
        <w:rPr>
          <w:rStyle w:val="spanrvts0"/>
          <w:b w:val="0"/>
          <w:bCs w:val="0"/>
          <w:i w:val="0"/>
          <w:iCs w:val="0"/>
          <w:lang w:val="uk" w:eastAsia="uk"/>
        </w:rPr>
      </w:pPr>
      <w:bookmarkStart w:id="31" w:name="n29"/>
      <w:bookmarkEnd w:id="31"/>
      <w:r>
        <w:rPr>
          <w:rStyle w:val="spanrvts0"/>
          <w:b w:val="0"/>
          <w:bCs w:val="0"/>
          <w:i w:val="0"/>
          <w:iCs w:val="0"/>
          <w:lang w:val="uk" w:eastAsia="uk"/>
        </w:rPr>
        <w:t>осіб з посвідченням закордонного українця, які не проживають постійно в Україні;</w:t>
      </w:r>
    </w:p>
    <w:p>
      <w:pPr>
        <w:pStyle w:val="rvps2"/>
        <w:spacing w:before="0" w:after="150"/>
        <w:ind w:left="0" w:right="0"/>
        <w:rPr>
          <w:rStyle w:val="spanrvts0"/>
          <w:b w:val="0"/>
          <w:bCs w:val="0"/>
          <w:i w:val="0"/>
          <w:iCs w:val="0"/>
          <w:lang w:val="uk" w:eastAsia="uk"/>
        </w:rPr>
      </w:pPr>
      <w:bookmarkStart w:id="32" w:name="n30"/>
      <w:bookmarkEnd w:id="32"/>
      <w:r>
        <w:rPr>
          <w:rStyle w:val="spanrvts0"/>
          <w:b w:val="0"/>
          <w:bCs w:val="0"/>
          <w:i w:val="0"/>
          <w:iCs w:val="0"/>
          <w:lang w:val="uk" w:eastAsia="uk"/>
        </w:rPr>
        <w:t xml:space="preserve">конкурс творчих та/або фізичних здібностей (далі — творчий конкурс) — форма вступного випробування для вступу на основі БСО, ПЗСО,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w:t>
      </w:r>
      <w:hyperlink w:anchor="n368" w:history="1">
        <w:r>
          <w:rPr>
            <w:rStyle w:val="arvts99"/>
            <w:b w:val="0"/>
            <w:bCs w:val="0"/>
            <w:i w:val="0"/>
            <w:iCs w:val="0"/>
            <w:lang w:val="uk" w:eastAsia="uk"/>
          </w:rPr>
          <w:t>додатку</w:t>
        </w:r>
      </w:hyperlink>
      <w:r>
        <w:rPr>
          <w:rStyle w:val="spanrvts0"/>
          <w:b w:val="0"/>
          <w:bCs w:val="0"/>
          <w:i w:val="0"/>
          <w:iCs w:val="0"/>
          <w:lang w:val="uk" w:eastAsia="uk"/>
        </w:rPr>
        <w:t xml:space="preserve"> до цього Порядку, і проводиться в один тур у межах одного дня (результат оцінювання оприлюднюється не пізніше наступного дня);</w:t>
      </w:r>
    </w:p>
    <w:p>
      <w:pPr>
        <w:pStyle w:val="rvps2"/>
        <w:spacing w:before="0" w:after="150"/>
        <w:ind w:left="0" w:right="0"/>
        <w:rPr>
          <w:rStyle w:val="spanrvts0"/>
          <w:b w:val="0"/>
          <w:bCs w:val="0"/>
          <w:i w:val="0"/>
          <w:iCs w:val="0"/>
          <w:lang w:val="uk" w:eastAsia="uk"/>
        </w:rPr>
      </w:pPr>
      <w:bookmarkStart w:id="33" w:name="n31"/>
      <w:bookmarkEnd w:id="33"/>
      <w:r>
        <w:rPr>
          <w:rStyle w:val="spanrvts0"/>
          <w:b w:val="0"/>
          <w:bCs w:val="0"/>
          <w:i w:val="0"/>
          <w:iCs w:val="0"/>
          <w:lang w:val="uk" w:eastAsia="uk"/>
        </w:rPr>
        <w:t>конкурсна пропозиція — пропозиція закладу освіти (відокремленого структурного підрозділу закладу вищої освіти) щодо кількості місць для прийому вступників для здобуття фахової передвищої освіти на певну освітньо-професійну програму, форму здобуття освіти, основу вступу, строк навчання, із зазначенням форми вступного випробування (якщо передбачено) та вимог до мотиваційних листів вступників. Розрізняють основні та небюджетні конкурсні пропозиції. У разі якщо конкурсна пропозиція поєднує декілька освітньо-професійних програм тощо, в Правилах прийому зазначаються порядок розподілу здобувачів між ними та строки обрання здобувачами таких програм не раніше п’яти місяців після початку навчання. Заклад освіти самостійно формує конкурсні пропозиції та вносить їх до ЄДЕБО у визначені цим Порядком строки. Назви конкурсних пропозицій формуються державною мовою без позначок та скорочень і можуть дублюватися англійською мовою;</w:t>
      </w:r>
    </w:p>
    <w:p>
      <w:pPr>
        <w:pStyle w:val="rvps2"/>
        <w:spacing w:before="0" w:after="150"/>
        <w:ind w:left="0" w:right="0"/>
        <w:rPr>
          <w:rStyle w:val="spanrvts0"/>
          <w:b w:val="0"/>
          <w:bCs w:val="0"/>
          <w:i w:val="0"/>
          <w:iCs w:val="0"/>
          <w:lang w:val="uk" w:eastAsia="uk"/>
        </w:rPr>
      </w:pPr>
      <w:bookmarkStart w:id="34" w:name="n32"/>
      <w:bookmarkEnd w:id="34"/>
      <w:r>
        <w:rPr>
          <w:rStyle w:val="spanrvts0"/>
          <w:b w:val="0"/>
          <w:bCs w:val="0"/>
          <w:i w:val="0"/>
          <w:iCs w:val="0"/>
          <w:lang w:val="uk" w:eastAsia="uk"/>
        </w:rPr>
        <w:t>конкурсний бал — оцінка досягнень вступника, яка визначається результатом вступного випробування, додатковими балами (до 10) за успішне закінчення підготовчих курсів закладу освіти та іншими конкурсними показниками з округленням до одиниці відповідно до цього Порядку та Правил прийому;</w:t>
      </w:r>
    </w:p>
    <w:p>
      <w:pPr>
        <w:pStyle w:val="rvps2"/>
        <w:spacing w:before="0" w:after="150"/>
        <w:ind w:left="0" w:right="0"/>
        <w:rPr>
          <w:rStyle w:val="spanrvts0"/>
          <w:b w:val="0"/>
          <w:bCs w:val="0"/>
          <w:i w:val="0"/>
          <w:iCs w:val="0"/>
          <w:lang w:val="uk" w:eastAsia="uk"/>
        </w:rPr>
      </w:pPr>
      <w:bookmarkStart w:id="35" w:name="n33"/>
      <w:bookmarkEnd w:id="35"/>
      <w:r>
        <w:rPr>
          <w:rStyle w:val="spanrvts0"/>
          <w:b w:val="0"/>
          <w:bCs w:val="0"/>
          <w:i w:val="0"/>
          <w:iCs w:val="0"/>
          <w:lang w:val="uk" w:eastAsia="uk"/>
        </w:rPr>
        <w:t>конкурсний відбір — процедура відбору вступників на конкурсні пропозиції на основі конкурсних балів та мотиваційних листів відповідно до цього Порядку (незалежно від форми власності закладу освіти та джерел фінансування навчання);</w:t>
      </w:r>
    </w:p>
    <w:p>
      <w:pPr>
        <w:pStyle w:val="rvps2"/>
        <w:spacing w:before="0" w:after="150"/>
        <w:ind w:left="0" w:right="0"/>
        <w:rPr>
          <w:rStyle w:val="spanrvts0"/>
          <w:b w:val="0"/>
          <w:bCs w:val="0"/>
          <w:i w:val="0"/>
          <w:iCs w:val="0"/>
          <w:lang w:val="uk" w:eastAsia="uk"/>
        </w:rPr>
      </w:pPr>
      <w:bookmarkStart w:id="36" w:name="n34"/>
      <w:bookmarkEnd w:id="36"/>
      <w:r>
        <w:rPr>
          <w:rStyle w:val="spanrvts0"/>
          <w:b w:val="0"/>
          <w:bCs w:val="0"/>
          <w:i w:val="0"/>
          <w:iCs w:val="0"/>
          <w:lang w:val="uk" w:eastAsia="uk"/>
        </w:rPr>
        <w:t>мотиваційний лист — викладена вступником письмово (відповідно до визначених закладом освіти вимог до структури та змісту мотиваційного листа) інформація про його особисту зацікавленість у вступі на певну конкурсну пропозицію (заклад освіти) та відповідні очікування, досягнення у навчанні та інших видах діяльності, власні сильні та слабкі сторони, до якого у разі необхідності вступником додаються копії (фотокопії) матеріалів, що підтверджують викладену в листі інформацію;</w:t>
      </w:r>
    </w:p>
    <w:p>
      <w:pPr>
        <w:pStyle w:val="rvps2"/>
        <w:spacing w:before="0" w:after="150"/>
        <w:ind w:left="0" w:right="0"/>
        <w:rPr>
          <w:rStyle w:val="spanrvts0"/>
          <w:b w:val="0"/>
          <w:bCs w:val="0"/>
          <w:i w:val="0"/>
          <w:iCs w:val="0"/>
          <w:lang w:val="uk" w:eastAsia="uk"/>
        </w:rPr>
      </w:pPr>
      <w:bookmarkStart w:id="37" w:name="n35"/>
      <w:bookmarkEnd w:id="37"/>
      <w:r>
        <w:rPr>
          <w:rStyle w:val="spanrvts0"/>
          <w:b w:val="0"/>
          <w:bCs w:val="0"/>
          <w:i w:val="0"/>
          <w:iCs w:val="0"/>
          <w:lang w:val="uk" w:eastAsia="uk"/>
        </w:rPr>
        <w:t>небюджетна конкурсна пропозиція — конкурсна пропозиція, на яку не надаються місця для вступу на навчання за кошти державного або місцевого бюджету (за державним або регіональним замовленням);</w:t>
      </w:r>
    </w:p>
    <w:p>
      <w:pPr>
        <w:pStyle w:val="rvps2"/>
        <w:spacing w:before="0" w:after="150"/>
        <w:ind w:left="0" w:right="0"/>
        <w:rPr>
          <w:rStyle w:val="spanrvts0"/>
          <w:b w:val="0"/>
          <w:bCs w:val="0"/>
          <w:i w:val="0"/>
          <w:iCs w:val="0"/>
          <w:lang w:val="uk" w:eastAsia="uk"/>
        </w:rPr>
      </w:pPr>
      <w:bookmarkStart w:id="38" w:name="n36"/>
      <w:bookmarkEnd w:id="38"/>
      <w:r>
        <w:rPr>
          <w:rStyle w:val="spanrvts0"/>
          <w:b w:val="0"/>
          <w:bCs w:val="0"/>
          <w:i w:val="0"/>
          <w:iCs w:val="0"/>
          <w:lang w:val="uk" w:eastAsia="uk"/>
        </w:rPr>
        <w:t>особистий електронний кабінет вступника — вебсторінка, за допомогою якої вступник подає електронну заяву до закладу освіти та контролює її статус;</w:t>
      </w:r>
    </w:p>
    <w:p>
      <w:pPr>
        <w:pStyle w:val="rvps2"/>
        <w:spacing w:before="0" w:after="150"/>
        <w:ind w:left="0" w:right="0"/>
        <w:rPr>
          <w:rStyle w:val="spanrvts0"/>
          <w:b w:val="0"/>
          <w:bCs w:val="0"/>
          <w:i w:val="0"/>
          <w:iCs w:val="0"/>
          <w:lang w:val="uk" w:eastAsia="uk"/>
        </w:rPr>
      </w:pPr>
      <w:bookmarkStart w:id="39" w:name="n37"/>
      <w:bookmarkEnd w:id="39"/>
      <w:r>
        <w:rPr>
          <w:rStyle w:val="spanrvts0"/>
          <w:b w:val="0"/>
          <w:bCs w:val="0"/>
          <w:i w:val="0"/>
          <w:iCs w:val="0"/>
          <w:lang w:val="uk" w:eastAsia="uk"/>
        </w:rPr>
        <w:t>співбесіда — форма вступного випробування, яка передбачає оцінювання знань, умінь та навичок вступника з одного або двох предметів (дисциплін);</w:t>
      </w:r>
    </w:p>
    <w:p>
      <w:pPr>
        <w:pStyle w:val="rvps2"/>
        <w:spacing w:before="0" w:after="150"/>
        <w:ind w:left="0" w:right="0"/>
        <w:rPr>
          <w:rStyle w:val="spanrvts0"/>
          <w:b w:val="0"/>
          <w:bCs w:val="0"/>
          <w:i w:val="0"/>
          <w:iCs w:val="0"/>
          <w:lang w:val="uk" w:eastAsia="uk"/>
        </w:rPr>
      </w:pPr>
      <w:bookmarkStart w:id="40" w:name="n38"/>
      <w:bookmarkEnd w:id="40"/>
      <w:r>
        <w:rPr>
          <w:rStyle w:val="spanrvts0"/>
          <w:b w:val="0"/>
          <w:bCs w:val="0"/>
          <w:i w:val="0"/>
          <w:iCs w:val="0"/>
          <w:lang w:val="uk" w:eastAsia="uk"/>
        </w:rPr>
        <w:t>статус заяви — параметр заяви, поданої в електронній або паперовій формі, що встановлюється закладом освіти в ЄДЕБО. Статуси заяви, поданої в електронній формі, також відображаються в особистому електронному кабінеті вступника. Параметр «Статус заяви» може набувати таких значень:</w:t>
      </w:r>
    </w:p>
    <w:p>
      <w:pPr>
        <w:pStyle w:val="rvps2"/>
        <w:spacing w:before="0" w:after="150"/>
        <w:ind w:left="0" w:right="0"/>
        <w:rPr>
          <w:rStyle w:val="spanrvts0"/>
          <w:b w:val="0"/>
          <w:bCs w:val="0"/>
          <w:i w:val="0"/>
          <w:iCs w:val="0"/>
          <w:lang w:val="uk" w:eastAsia="uk"/>
        </w:rPr>
      </w:pPr>
      <w:bookmarkStart w:id="41" w:name="n39"/>
      <w:bookmarkEnd w:id="41"/>
      <w:r>
        <w:rPr>
          <w:rStyle w:val="spanrvts0"/>
          <w:b w:val="0"/>
          <w:bCs w:val="0"/>
          <w:i w:val="0"/>
          <w:iCs w:val="0"/>
          <w:lang w:val="uk" w:eastAsia="uk"/>
        </w:rPr>
        <w:t>«Зареєстровано в ЄДЕБО» — підтвердження факту подання заяви до обраного вступником закладу освіти;</w:t>
      </w:r>
    </w:p>
    <w:p>
      <w:pPr>
        <w:pStyle w:val="rvps2"/>
        <w:spacing w:before="0" w:after="150"/>
        <w:ind w:left="0" w:right="0"/>
        <w:rPr>
          <w:rStyle w:val="spanrvts0"/>
          <w:b w:val="0"/>
          <w:bCs w:val="0"/>
          <w:i w:val="0"/>
          <w:iCs w:val="0"/>
          <w:lang w:val="uk" w:eastAsia="uk"/>
        </w:rPr>
      </w:pPr>
      <w:bookmarkStart w:id="42" w:name="n40"/>
      <w:bookmarkEnd w:id="42"/>
      <w:r>
        <w:rPr>
          <w:rStyle w:val="spanrvts0"/>
          <w:b w:val="0"/>
          <w:bCs w:val="0"/>
          <w:i w:val="0"/>
          <w:iCs w:val="0"/>
          <w:lang w:val="uk" w:eastAsia="uk"/>
        </w:rPr>
        <w:t>«Потребує уточнення вступником» — заяву прийнято закладом освіти до розгляду, але дані стосовно вступника потребують уточнення. Одночасно з присвоєнням заяві цього статусу заклад освіти зазначає перелік даних, які потребують уточнення, та спосіб їх подання;</w:t>
      </w:r>
    </w:p>
    <w:p>
      <w:pPr>
        <w:pStyle w:val="rvps2"/>
        <w:spacing w:before="0" w:after="150"/>
        <w:ind w:left="0" w:right="0"/>
        <w:rPr>
          <w:rStyle w:val="spanrvts0"/>
          <w:b w:val="0"/>
          <w:bCs w:val="0"/>
          <w:i w:val="0"/>
          <w:iCs w:val="0"/>
          <w:lang w:val="uk" w:eastAsia="uk"/>
        </w:rPr>
      </w:pPr>
      <w:bookmarkStart w:id="43" w:name="n41"/>
      <w:bookmarkEnd w:id="43"/>
      <w:r>
        <w:rPr>
          <w:rStyle w:val="spanrvts0"/>
          <w:b w:val="0"/>
          <w:bCs w:val="0"/>
          <w:i w:val="0"/>
          <w:iCs w:val="0"/>
          <w:lang w:val="uk" w:eastAsia="uk"/>
        </w:rPr>
        <w:t>«Зареєстровано в закладі освіти» — заяву прийнято закладом освіти до розгляду та в установленому порядку приймається рішення про допуск вступника до участі в конкурсному відборі або допуск до вступних випробувань;</w:t>
      </w:r>
    </w:p>
    <w:p>
      <w:pPr>
        <w:pStyle w:val="rvps2"/>
        <w:spacing w:before="0" w:after="150"/>
        <w:ind w:left="0" w:right="0"/>
        <w:rPr>
          <w:rStyle w:val="spanrvts0"/>
          <w:b w:val="0"/>
          <w:bCs w:val="0"/>
          <w:i w:val="0"/>
          <w:iCs w:val="0"/>
          <w:lang w:val="uk" w:eastAsia="uk"/>
        </w:rPr>
      </w:pPr>
      <w:bookmarkStart w:id="44" w:name="n42"/>
      <w:bookmarkEnd w:id="44"/>
      <w:r>
        <w:rPr>
          <w:rStyle w:val="spanrvts0"/>
          <w:b w:val="0"/>
          <w:bCs w:val="0"/>
          <w:i w:val="0"/>
          <w:iCs w:val="0"/>
          <w:lang w:val="uk" w:eastAsia="uk"/>
        </w:rPr>
        <w:t>«Відмовлено закладом освіти» — зареєстровану заяву вступника не допущено до участі у конкурсному відборі або у вступних випробуваннях на підставі рішення приймальної комісії. У разі присвоєння заяві цього статусу заклад освіти зазначає причину відмови;</w:t>
      </w:r>
    </w:p>
    <w:p>
      <w:pPr>
        <w:pStyle w:val="rvps2"/>
        <w:spacing w:before="0" w:after="150"/>
        <w:ind w:left="0" w:right="0"/>
        <w:rPr>
          <w:rStyle w:val="spanrvts0"/>
          <w:b w:val="0"/>
          <w:bCs w:val="0"/>
          <w:i w:val="0"/>
          <w:iCs w:val="0"/>
          <w:lang w:val="uk" w:eastAsia="uk"/>
        </w:rPr>
      </w:pPr>
      <w:bookmarkStart w:id="45" w:name="n43"/>
      <w:bookmarkEnd w:id="45"/>
      <w:r>
        <w:rPr>
          <w:rStyle w:val="spanrvts0"/>
          <w:b w:val="0"/>
          <w:bCs w:val="0"/>
          <w:i w:val="0"/>
          <w:iCs w:val="0"/>
          <w:lang w:val="uk" w:eastAsia="uk"/>
        </w:rPr>
        <w:t>«Скасовано вступником» — подана заява вважається такою, що не подавалась. Цей статус присвоюють заяві, якщо її скасовано вступником в особистому електронному кабінеті до присвоєння заяві статусу «Зареєстровано у закладі освіти» або «Потребує уточнення вступником»;</w:t>
      </w:r>
    </w:p>
    <w:p>
      <w:pPr>
        <w:pStyle w:val="rvps2"/>
        <w:spacing w:before="0" w:after="150"/>
        <w:ind w:left="0" w:right="0"/>
        <w:rPr>
          <w:rStyle w:val="spanrvts0"/>
          <w:b w:val="0"/>
          <w:bCs w:val="0"/>
          <w:i w:val="0"/>
          <w:iCs w:val="0"/>
          <w:lang w:val="uk" w:eastAsia="uk"/>
        </w:rPr>
      </w:pPr>
      <w:bookmarkStart w:id="46" w:name="n44"/>
      <w:bookmarkEnd w:id="46"/>
      <w:r>
        <w:rPr>
          <w:rStyle w:val="spanrvts0"/>
          <w:b w:val="0"/>
          <w:bCs w:val="0"/>
          <w:i w:val="0"/>
          <w:iCs w:val="0"/>
          <w:lang w:val="uk" w:eastAsia="uk"/>
        </w:rPr>
        <w:t>«Скасовано закладом освіти» — подана заява вважається такою, що не подавалась, якщо її скасовано закладом освіти за рішенням приймальної комісії, за умови виявлення закладом освіти технічної помилки, зробленої під час внесення даних до ЄДЕБО, що підтверджується актом про допущену технічну помилку;</w:t>
      </w:r>
    </w:p>
    <w:p>
      <w:pPr>
        <w:pStyle w:val="rvps2"/>
        <w:spacing w:before="0" w:after="150"/>
        <w:ind w:left="0" w:right="0"/>
        <w:rPr>
          <w:rStyle w:val="spanrvts0"/>
          <w:b w:val="0"/>
          <w:bCs w:val="0"/>
          <w:i w:val="0"/>
          <w:iCs w:val="0"/>
          <w:lang w:val="uk" w:eastAsia="uk"/>
        </w:rPr>
      </w:pPr>
      <w:bookmarkStart w:id="47" w:name="n45"/>
      <w:bookmarkEnd w:id="47"/>
      <w:r>
        <w:rPr>
          <w:rStyle w:val="spanrvts0"/>
          <w:b w:val="0"/>
          <w:bCs w:val="0"/>
          <w:i w:val="0"/>
          <w:iCs w:val="0"/>
          <w:lang w:val="uk" w:eastAsia="uk"/>
        </w:rPr>
        <w:t>«Деактивовано (у зв’язку із зарахуванням на навчання за державним (регіональним) замовленням)» — подана заява вважається такою, що не подавалась, якщо вступника включено до наказу про зарахування на навчання за державним або регіональним замовленням;</w:t>
      </w:r>
    </w:p>
    <w:p>
      <w:pPr>
        <w:pStyle w:val="rvps2"/>
        <w:spacing w:before="0" w:after="150"/>
        <w:ind w:left="0" w:right="0"/>
        <w:rPr>
          <w:rStyle w:val="spanrvts0"/>
          <w:b w:val="0"/>
          <w:bCs w:val="0"/>
          <w:i w:val="0"/>
          <w:iCs w:val="0"/>
          <w:lang w:val="uk" w:eastAsia="uk"/>
        </w:rPr>
      </w:pPr>
      <w:bookmarkStart w:id="48" w:name="n46"/>
      <w:bookmarkEnd w:id="48"/>
      <w:r>
        <w:rPr>
          <w:rStyle w:val="spanrvts0"/>
          <w:b w:val="0"/>
          <w:bCs w:val="0"/>
          <w:i w:val="0"/>
          <w:iCs w:val="0"/>
          <w:lang w:val="uk" w:eastAsia="uk"/>
        </w:rPr>
        <w:t>«Допущено до конкурсу» — власника зареєстрованої заяви допущено до участі у конкурсному відборі на місця, що фінансуються за державним або регіональним замовленням, та на місця, що фінансуються за кошти фізичних та/або юридичних осіб;</w:t>
      </w:r>
    </w:p>
    <w:p>
      <w:pPr>
        <w:pStyle w:val="rvps2"/>
        <w:spacing w:before="0" w:after="150"/>
        <w:ind w:left="0" w:right="0"/>
        <w:rPr>
          <w:rStyle w:val="spanrvts0"/>
          <w:b w:val="0"/>
          <w:bCs w:val="0"/>
          <w:i w:val="0"/>
          <w:iCs w:val="0"/>
          <w:lang w:val="uk" w:eastAsia="uk"/>
        </w:rPr>
      </w:pPr>
      <w:bookmarkStart w:id="49" w:name="n47"/>
      <w:bookmarkEnd w:id="49"/>
      <w:r>
        <w:rPr>
          <w:rStyle w:val="spanrvts0"/>
          <w:b w:val="0"/>
          <w:bCs w:val="0"/>
          <w:i w:val="0"/>
          <w:iCs w:val="0"/>
          <w:lang w:val="uk" w:eastAsia="uk"/>
        </w:rPr>
        <w:t>«Допущено до конкурсу (навчання за кошти фізичних та/або юридичних осіб)» — власника зареєстрованої заяви допущено до участі у конкурсному відборі на місця, що фінансуються за кошти фізичних та/або юридичних осіб. Статус присвоюється у таких випадках:</w:t>
      </w:r>
    </w:p>
    <w:p>
      <w:pPr>
        <w:pStyle w:val="rvps2"/>
        <w:spacing w:before="0" w:after="150"/>
        <w:ind w:left="0" w:right="0"/>
        <w:rPr>
          <w:rStyle w:val="spanrvts0"/>
          <w:b w:val="0"/>
          <w:bCs w:val="0"/>
          <w:i w:val="0"/>
          <w:iCs w:val="0"/>
          <w:lang w:val="uk" w:eastAsia="uk"/>
        </w:rPr>
      </w:pPr>
      <w:bookmarkStart w:id="50" w:name="n48"/>
      <w:bookmarkEnd w:id="50"/>
      <w:r>
        <w:rPr>
          <w:rStyle w:val="spanrvts0"/>
          <w:b w:val="0"/>
          <w:bCs w:val="0"/>
          <w:i w:val="0"/>
          <w:iCs w:val="0"/>
          <w:lang w:val="uk" w:eastAsia="uk"/>
        </w:rPr>
        <w:t>вступник подав заяву до участі у конкурсному відборі тільки на місця, що фінансуються за кошти фізичних та/або юридичних осіб відповідно до Порядку прийому;</w:t>
      </w:r>
    </w:p>
    <w:p>
      <w:pPr>
        <w:pStyle w:val="rvps2"/>
        <w:spacing w:before="0" w:after="150"/>
        <w:ind w:left="0" w:right="0"/>
        <w:rPr>
          <w:rStyle w:val="spanrvts0"/>
          <w:b w:val="0"/>
          <w:bCs w:val="0"/>
          <w:i w:val="0"/>
          <w:iCs w:val="0"/>
          <w:lang w:val="uk" w:eastAsia="uk"/>
        </w:rPr>
      </w:pPr>
      <w:bookmarkStart w:id="51" w:name="n49"/>
      <w:bookmarkEnd w:id="51"/>
      <w:r>
        <w:rPr>
          <w:rStyle w:val="spanrvts0"/>
          <w:b w:val="0"/>
          <w:bCs w:val="0"/>
          <w:i w:val="0"/>
          <w:iCs w:val="0"/>
          <w:lang w:val="uk" w:eastAsia="uk"/>
        </w:rPr>
        <w:t>вступник у встановлені строки не виконав вимог Порядку прийому для зарахування на навчання за державним або регіональним замовленням, але за рішенням приймальної комісії допущений до конкурсного відбору на місця, що фінансуються за кошти фізичних та/або юридичних осіб;</w:t>
      </w:r>
    </w:p>
    <w:p>
      <w:pPr>
        <w:pStyle w:val="rvps2"/>
        <w:spacing w:before="0" w:after="150"/>
        <w:ind w:left="0" w:right="0"/>
        <w:rPr>
          <w:rStyle w:val="spanrvts0"/>
          <w:b w:val="0"/>
          <w:bCs w:val="0"/>
          <w:i w:val="0"/>
          <w:iCs w:val="0"/>
          <w:lang w:val="uk" w:eastAsia="uk"/>
        </w:rPr>
      </w:pPr>
      <w:bookmarkStart w:id="52" w:name="n50"/>
      <w:bookmarkEnd w:id="52"/>
      <w:r>
        <w:rPr>
          <w:rStyle w:val="spanrvts0"/>
          <w:b w:val="0"/>
          <w:bCs w:val="0"/>
          <w:i w:val="0"/>
          <w:iCs w:val="0"/>
          <w:lang w:val="uk" w:eastAsia="uk"/>
        </w:rPr>
        <w:t>вступника зараховано за іншою заявою на навчання за державним або регіональним замовленням, але він також має право на зарахування на навчання за кошти фізичних та/або юридичних осіб;</w:t>
      </w:r>
    </w:p>
    <w:p>
      <w:pPr>
        <w:pStyle w:val="rvps2"/>
        <w:spacing w:before="0" w:after="150"/>
        <w:ind w:left="0" w:right="0"/>
        <w:rPr>
          <w:rStyle w:val="spanrvts0"/>
          <w:b w:val="0"/>
          <w:bCs w:val="0"/>
          <w:i w:val="0"/>
          <w:iCs w:val="0"/>
          <w:lang w:val="uk" w:eastAsia="uk"/>
        </w:rPr>
      </w:pPr>
      <w:bookmarkStart w:id="53" w:name="n51"/>
      <w:bookmarkEnd w:id="53"/>
      <w:r>
        <w:rPr>
          <w:rStyle w:val="spanrvts0"/>
          <w:b w:val="0"/>
          <w:bCs w:val="0"/>
          <w:i w:val="0"/>
          <w:iCs w:val="0"/>
          <w:lang w:val="uk" w:eastAsia="uk"/>
        </w:rPr>
        <w:t>«Рекомендовано до зарахування (навчання за державним (регіональним) замовленням)» — вступник пройшов конкурсний відбір та рекомендований до зарахування на навчання за державним або регіональним замовленням. У разі присвоєння заяві такого статусу для зарахування на навчання вступник повинен виконати вимоги для зарахування на навчання за державним або регіональним замовленням;</w:t>
      </w:r>
    </w:p>
    <w:p>
      <w:pPr>
        <w:pStyle w:val="rvps2"/>
        <w:spacing w:before="0" w:after="150"/>
        <w:ind w:left="0" w:right="0"/>
        <w:rPr>
          <w:rStyle w:val="spanrvts0"/>
          <w:b w:val="0"/>
          <w:bCs w:val="0"/>
          <w:i w:val="0"/>
          <w:iCs w:val="0"/>
          <w:lang w:val="uk" w:eastAsia="uk"/>
        </w:rPr>
      </w:pPr>
      <w:bookmarkStart w:id="54" w:name="n52"/>
      <w:bookmarkEnd w:id="54"/>
      <w:r>
        <w:rPr>
          <w:rStyle w:val="spanrvts0"/>
          <w:b w:val="0"/>
          <w:bCs w:val="0"/>
          <w:i w:val="0"/>
          <w:iCs w:val="0"/>
          <w:lang w:val="uk" w:eastAsia="uk"/>
        </w:rPr>
        <w:t>«Виключено зі списку рекомендованих (навчання за державним (регіональним) замовленням)» — вступник втратив право бути зарахованим до закладу освіти на навчання за державним або регіональним замовленням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pPr>
        <w:pStyle w:val="rvps2"/>
        <w:spacing w:before="0" w:after="150"/>
        <w:ind w:left="0" w:right="0"/>
        <w:rPr>
          <w:rStyle w:val="spanrvts0"/>
          <w:b w:val="0"/>
          <w:bCs w:val="0"/>
          <w:i w:val="0"/>
          <w:iCs w:val="0"/>
          <w:lang w:val="uk" w:eastAsia="uk"/>
        </w:rPr>
      </w:pPr>
      <w:bookmarkStart w:id="55" w:name="n53"/>
      <w:bookmarkEnd w:id="55"/>
      <w:r>
        <w:rPr>
          <w:rStyle w:val="spanrvts0"/>
          <w:b w:val="0"/>
          <w:bCs w:val="0"/>
          <w:i w:val="0"/>
          <w:iCs w:val="0"/>
          <w:lang w:val="uk" w:eastAsia="uk"/>
        </w:rPr>
        <w:t>«Рекомендовано до зарахування (навчання за кошти фізичних та/або юридичних осіб)» — вступник пройшов конкурсний відбір та рекомендований до зарахування на навчання за кошти фізичних та/або юридичних осіб. У разі присвоєння заяві такого статусу для зарахування на навчання вступник зобов’язаний виконати вимоги до зарахування;</w:t>
      </w:r>
    </w:p>
    <w:p>
      <w:pPr>
        <w:pStyle w:val="rvps2"/>
        <w:spacing w:before="0" w:after="150"/>
        <w:ind w:left="0" w:right="0"/>
        <w:rPr>
          <w:rStyle w:val="spanrvts0"/>
          <w:b w:val="0"/>
          <w:bCs w:val="0"/>
          <w:i w:val="0"/>
          <w:iCs w:val="0"/>
          <w:lang w:val="uk" w:eastAsia="uk"/>
        </w:rPr>
      </w:pPr>
      <w:bookmarkStart w:id="56" w:name="n54"/>
      <w:bookmarkEnd w:id="56"/>
      <w:r>
        <w:rPr>
          <w:rStyle w:val="spanrvts0"/>
          <w:b w:val="0"/>
          <w:bCs w:val="0"/>
          <w:i w:val="0"/>
          <w:iCs w:val="0"/>
          <w:lang w:val="uk" w:eastAsia="uk"/>
        </w:rPr>
        <w:t>«Виключено зі списку рекомендованих (навчання за кошти фізичних та/або юридичних осіб)» — вступник втратив право бути зарахованим до закладу освіти на навчання за кошти фізичних та/або юридичних осіб у зв’язку з невиконанням вимог Порядку прийому або їх порушенням. При присвоєнні заяві такого статусу заклад освіти обов’язково зазначає причину виключення;</w:t>
      </w:r>
    </w:p>
    <w:p>
      <w:pPr>
        <w:pStyle w:val="rvps2"/>
        <w:spacing w:before="0" w:after="150"/>
        <w:ind w:left="0" w:right="0"/>
        <w:rPr>
          <w:rStyle w:val="spanrvts0"/>
          <w:b w:val="0"/>
          <w:bCs w:val="0"/>
          <w:i w:val="0"/>
          <w:iCs w:val="0"/>
          <w:lang w:val="uk" w:eastAsia="uk"/>
        </w:rPr>
      </w:pPr>
      <w:bookmarkStart w:id="57" w:name="n55"/>
      <w:bookmarkEnd w:id="57"/>
      <w:r>
        <w:rPr>
          <w:rStyle w:val="spanrvts0"/>
          <w:b w:val="0"/>
          <w:bCs w:val="0"/>
          <w:i w:val="0"/>
          <w:iCs w:val="0"/>
          <w:lang w:val="uk" w:eastAsia="uk"/>
        </w:rPr>
        <w:t>«Включено до наказу (навчання за державним (регіональним) замовленням)» — наказом про зарахування вступника зараховано до закладу освіти на навчання за державним або регіональним замовленням;</w:t>
      </w:r>
    </w:p>
    <w:p>
      <w:pPr>
        <w:pStyle w:val="rvps2"/>
        <w:spacing w:before="0" w:after="150"/>
        <w:ind w:left="0" w:right="0"/>
        <w:rPr>
          <w:rStyle w:val="spanrvts0"/>
          <w:b w:val="0"/>
          <w:bCs w:val="0"/>
          <w:i w:val="0"/>
          <w:iCs w:val="0"/>
          <w:lang w:val="uk" w:eastAsia="uk"/>
        </w:rPr>
      </w:pPr>
      <w:bookmarkStart w:id="58" w:name="n56"/>
      <w:bookmarkEnd w:id="58"/>
      <w:r>
        <w:rPr>
          <w:rStyle w:val="spanrvts0"/>
          <w:b w:val="0"/>
          <w:bCs w:val="0"/>
          <w:i w:val="0"/>
          <w:iCs w:val="0"/>
          <w:lang w:val="uk" w:eastAsia="uk"/>
        </w:rPr>
        <w:t>«Включено до наказу (навчання за кошти фізичних та/або юридичних осіб)» — наказом про зарахування на навчання вступника зараховано до закладу освіти на навчання за кошти фізичних та/або юридичних осіб;</w:t>
      </w:r>
    </w:p>
    <w:p>
      <w:pPr>
        <w:pStyle w:val="rvps2"/>
        <w:spacing w:before="0" w:after="150"/>
        <w:ind w:left="0" w:right="0"/>
        <w:rPr>
          <w:rStyle w:val="spanrvts0"/>
          <w:b w:val="0"/>
          <w:bCs w:val="0"/>
          <w:i w:val="0"/>
          <w:iCs w:val="0"/>
          <w:lang w:val="uk" w:eastAsia="uk"/>
        </w:rPr>
      </w:pPr>
      <w:bookmarkStart w:id="59" w:name="n57"/>
      <w:bookmarkEnd w:id="59"/>
      <w:r>
        <w:rPr>
          <w:rStyle w:val="spanrvts0"/>
          <w:b w:val="0"/>
          <w:bCs w:val="0"/>
          <w:i w:val="0"/>
          <w:iCs w:val="0"/>
          <w:lang w:val="uk" w:eastAsia="uk"/>
        </w:rPr>
        <w:t>«Скасовано зарахування» — скасовано зарахування вступника до закладу освіти;</w:t>
      </w:r>
    </w:p>
    <w:p>
      <w:pPr>
        <w:pStyle w:val="rvps2"/>
        <w:spacing w:before="0" w:after="150"/>
        <w:ind w:left="0" w:right="0"/>
        <w:rPr>
          <w:rStyle w:val="spanrvts0"/>
          <w:b w:val="0"/>
          <w:bCs w:val="0"/>
          <w:i w:val="0"/>
          <w:iCs w:val="0"/>
          <w:lang w:val="uk" w:eastAsia="uk"/>
        </w:rPr>
      </w:pPr>
      <w:bookmarkStart w:id="60" w:name="n58"/>
      <w:bookmarkEnd w:id="60"/>
      <w:r>
        <w:rPr>
          <w:rStyle w:val="spanrvts0"/>
          <w:b w:val="0"/>
          <w:bCs w:val="0"/>
          <w:i w:val="0"/>
          <w:iCs w:val="0"/>
          <w:lang w:val="uk" w:eastAsia="uk"/>
        </w:rPr>
        <w:t xml:space="preserve">творчий конкурс — форма вступного випробування, яка передбачає демонстрацію та оцінювання творчих та/або фізичних здібностей вступника (у тому числі здобутої раніше спеціалізованої освіти), необхідних для здобуття фахової передвищої освіти за спеціальністю, яка включена до Переліку спеціальностей, прийом на навчання за якими здійснюється з урахуванням рівня творчих та/або фізичних здібностей вступників, наведеного у </w:t>
      </w:r>
      <w:hyperlink w:anchor="n368" w:history="1">
        <w:r>
          <w:rPr>
            <w:rStyle w:val="arvts99"/>
            <w:b w:val="0"/>
            <w:bCs w:val="0"/>
            <w:i w:val="0"/>
            <w:iCs w:val="0"/>
            <w:lang w:val="uk" w:eastAsia="uk"/>
          </w:rPr>
          <w:t>додатку</w:t>
        </w:r>
      </w:hyperlink>
      <w:r>
        <w:rPr>
          <w:rStyle w:val="spanrvts0"/>
          <w:b w:val="0"/>
          <w:bCs w:val="0"/>
          <w:i w:val="0"/>
          <w:iCs w:val="0"/>
          <w:lang w:val="uk" w:eastAsia="uk"/>
        </w:rPr>
        <w:t xml:space="preserve"> до цього Порядку, і проводиться в один тур;</w:t>
      </w:r>
    </w:p>
    <w:p>
      <w:pPr>
        <w:pStyle w:val="rvps2"/>
        <w:spacing w:before="0" w:after="150"/>
        <w:ind w:left="0" w:right="0"/>
        <w:rPr>
          <w:rStyle w:val="spanrvts0"/>
          <w:b w:val="0"/>
          <w:bCs w:val="0"/>
          <w:i w:val="0"/>
          <w:iCs w:val="0"/>
          <w:lang w:val="uk" w:eastAsia="uk"/>
        </w:rPr>
      </w:pPr>
      <w:bookmarkStart w:id="61" w:name="n59"/>
      <w:bookmarkEnd w:id="61"/>
      <w:r>
        <w:rPr>
          <w:rStyle w:val="spanrvts0"/>
          <w:b w:val="0"/>
          <w:bCs w:val="0"/>
          <w:i w:val="0"/>
          <w:iCs w:val="0"/>
          <w:lang w:val="uk" w:eastAsia="uk"/>
        </w:rPr>
        <w:t>технічна помилка — помилка, допущена уповноваженою особою приймальної комісії з питань прийняття та розгляду заяв під час внесення відомостей про вступника або заяви до Єдиної державної електронної бази з питань освіти (далі — ЄДЕБО), що підтверджується актом про допущену технічну помилку;</w:t>
      </w:r>
    </w:p>
    <w:p>
      <w:pPr>
        <w:pStyle w:val="rvps2"/>
        <w:spacing w:before="0" w:after="150"/>
        <w:ind w:left="0" w:right="0"/>
        <w:rPr>
          <w:rStyle w:val="spanrvts0"/>
          <w:b w:val="0"/>
          <w:bCs w:val="0"/>
          <w:i w:val="0"/>
          <w:iCs w:val="0"/>
          <w:lang w:val="uk" w:eastAsia="uk"/>
        </w:rPr>
      </w:pPr>
      <w:bookmarkStart w:id="62" w:name="n60"/>
      <w:bookmarkEnd w:id="62"/>
      <w:r>
        <w:rPr>
          <w:rStyle w:val="spanrvts0"/>
          <w:b w:val="0"/>
          <w:bCs w:val="0"/>
          <w:i w:val="0"/>
          <w:iCs w:val="0"/>
          <w:lang w:val="uk" w:eastAsia="uk"/>
        </w:rPr>
        <w:t>чергова сесія прийому заяв — період прийому заяв та документів під час вступної кампанії, визначений Правилами прийому закладу освіти, від трьох до тридцяти календарних днів.</w:t>
      </w:r>
    </w:p>
    <w:p>
      <w:pPr>
        <w:pStyle w:val="rvps2"/>
        <w:spacing w:before="0" w:after="150"/>
        <w:ind w:left="0" w:right="0"/>
        <w:rPr>
          <w:rStyle w:val="spanrvts0"/>
          <w:b w:val="0"/>
          <w:bCs w:val="0"/>
          <w:i w:val="0"/>
          <w:iCs w:val="0"/>
          <w:lang w:val="uk" w:eastAsia="uk"/>
        </w:rPr>
      </w:pPr>
      <w:bookmarkStart w:id="63" w:name="n61"/>
      <w:bookmarkEnd w:id="63"/>
      <w:r>
        <w:rPr>
          <w:rStyle w:val="spanrvts0"/>
          <w:b w:val="0"/>
          <w:bCs w:val="0"/>
          <w:i w:val="0"/>
          <w:iCs w:val="0"/>
          <w:lang w:val="uk" w:eastAsia="uk"/>
        </w:rPr>
        <w:t xml:space="preserve">Термін «ваучер» вжито у значенні, наведеному в </w:t>
      </w:r>
      <w:hyperlink r:id="rId8"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зайнятість населення». Термін «закордонні українці» вжито у значенні, наведеному в </w:t>
      </w:r>
      <w:hyperlink r:id="rId9"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закордонних українців». Терміни «тимчасово окупована Російською Федерацією територія України (тимчасово окупована територія)» вжито в значенні, наведених в </w:t>
      </w:r>
      <w:hyperlink r:id="rId10" w:tgtFrame="_blank" w:history="1">
        <w:r>
          <w:rPr>
            <w:rStyle w:val="arvts96"/>
            <w:b w:val="0"/>
            <w:bCs w:val="0"/>
            <w:i w:val="0"/>
            <w:iCs w:val="0"/>
            <w:lang w:val="uk" w:eastAsia="uk"/>
          </w:rPr>
          <w:t>Законі України</w:t>
        </w:r>
      </w:hyperlink>
      <w:r>
        <w:rPr>
          <w:rStyle w:val="spanrvts0"/>
          <w:b w:val="0"/>
          <w:bCs w:val="0"/>
          <w:i w:val="0"/>
          <w:iCs w:val="0"/>
          <w:lang w:val="uk" w:eastAsia="uk"/>
        </w:rPr>
        <w:t xml:space="preserve"> «Про забезпечення прав і свобод громадян та правовий режим на тимчасово окупованій території України».</w:t>
      </w:r>
    </w:p>
    <w:p>
      <w:pPr>
        <w:pStyle w:val="rvps2"/>
        <w:spacing w:before="0" w:after="150"/>
        <w:ind w:left="0" w:right="0"/>
        <w:rPr>
          <w:rStyle w:val="spanrvts0"/>
          <w:b w:val="0"/>
          <w:bCs w:val="0"/>
          <w:i/>
          <w:iCs/>
          <w:lang w:val="uk" w:eastAsia="uk"/>
        </w:rPr>
      </w:pPr>
      <w:bookmarkStart w:id="64" w:name="n376"/>
      <w:bookmarkEnd w:id="64"/>
      <w:r>
        <w:rPr>
          <w:rStyle w:val="spanrvts46"/>
          <w:b w:val="0"/>
          <w:bCs w:val="0"/>
          <w:i/>
          <w:iCs/>
          <w:lang w:val="uk" w:eastAsia="uk"/>
        </w:rPr>
        <w:t>{Абзац сороковий пункту 5 розділу I із змінами, внесеними згідно з</w:t>
      </w:r>
      <w:r>
        <w:rPr>
          <w:rStyle w:val="spanrvts11"/>
          <w:b w:val="0"/>
          <w:bCs w:val="0"/>
          <w:i/>
          <w:iCs/>
          <w:lang w:val="uk" w:eastAsia="uk"/>
        </w:rPr>
        <w:t xml:space="preserve"> Наказом Міністерства освіти і науки </w:t>
      </w:r>
      <w:hyperlink r:id="rId5" w:anchor="n13"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5" w:name="n62"/>
      <w:bookmarkEnd w:id="65"/>
      <w:r>
        <w:rPr>
          <w:rStyle w:val="spanrvts0"/>
          <w:b w:val="0"/>
          <w:bCs w:val="0"/>
          <w:i w:val="0"/>
          <w:iCs w:val="0"/>
          <w:lang w:val="uk" w:eastAsia="uk"/>
        </w:rPr>
        <w:t xml:space="preserve">Інші терміни вжито у значеннях, наведених у законах України </w:t>
      </w:r>
      <w:hyperlink r:id="rId11"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6" w:tgtFrame="_blank" w:history="1">
        <w:r>
          <w:rPr>
            <w:rStyle w:val="arvts96"/>
            <w:b w:val="0"/>
            <w:bCs w:val="0"/>
            <w:i w:val="0"/>
            <w:iCs w:val="0"/>
            <w:lang w:val="uk" w:eastAsia="uk"/>
          </w:rPr>
          <w:t>«Про фахову передвищу освіту»</w:t>
        </w:r>
      </w:hyperlink>
      <w:r>
        <w:rPr>
          <w:rStyle w:val="spanrvts0"/>
          <w:b w:val="0"/>
          <w:bCs w:val="0"/>
          <w:i w:val="0"/>
          <w:iCs w:val="0"/>
          <w:lang w:val="uk" w:eastAsia="uk"/>
        </w:rPr>
        <w:t xml:space="preserve">, </w:t>
      </w:r>
      <w:hyperlink r:id="rId12" w:tgtFrame="_blank" w:history="1">
        <w:r>
          <w:rPr>
            <w:rStyle w:val="arvts96"/>
            <w:b w:val="0"/>
            <w:bCs w:val="0"/>
            <w:i w:val="0"/>
            <w:iCs w:val="0"/>
            <w:lang w:val="uk" w:eastAsia="uk"/>
          </w:rPr>
          <w:t>«Про особливості надання публічних (електронних публічних) послуг»</w:t>
        </w:r>
      </w:hyperlink>
      <w:r>
        <w:rPr>
          <w:rStyle w:val="spanrvts0"/>
          <w:b w:val="0"/>
          <w:bCs w:val="0"/>
          <w:i w:val="0"/>
          <w:iCs w:val="0"/>
          <w:lang w:val="uk" w:eastAsia="uk"/>
        </w:rPr>
        <w:t xml:space="preserve">, </w:t>
      </w:r>
      <w:hyperlink r:id="rId13" w:tgtFrame="_blank" w:history="1">
        <w:r>
          <w:rPr>
            <w:rStyle w:val="arvts96"/>
            <w:b w:val="0"/>
            <w:bCs w:val="0"/>
            <w:i w:val="0"/>
            <w:iCs w:val="0"/>
            <w:lang w:val="uk" w:eastAsia="uk"/>
          </w:rPr>
          <w:t xml:space="preserve">«Про захист інформації в </w:t>
        </w:r>
      </w:hyperlink>
      <w:hyperlink r:id="rId13" w:tgtFrame="_blank" w:history="1">
        <w:r>
          <w:rPr>
            <w:rStyle w:val="arvts96"/>
            <w:b w:val="0"/>
            <w:bCs w:val="0"/>
            <w:i w:val="0"/>
            <w:iCs w:val="0"/>
            <w:lang w:val="uk" w:eastAsia="uk"/>
          </w:rPr>
          <w:t>інформаційно-комунікаційних</w:t>
        </w:r>
      </w:hyperlink>
      <w:hyperlink r:id="rId13" w:tgtFrame="_blank" w:history="1">
        <w:r>
          <w:rPr>
            <w:rStyle w:val="arvts96"/>
            <w:b w:val="0"/>
            <w:bCs w:val="0"/>
            <w:i w:val="0"/>
            <w:iCs w:val="0"/>
            <w:lang w:val="uk" w:eastAsia="uk"/>
          </w:rPr>
          <w:t>системах»</w:t>
        </w:r>
      </w:hyperlink>
      <w:r>
        <w:rPr>
          <w:rStyle w:val="spanrvts0"/>
          <w:b w:val="0"/>
          <w:bCs w:val="0"/>
          <w:i w:val="0"/>
          <w:iCs w:val="0"/>
          <w:lang w:val="uk" w:eastAsia="uk"/>
        </w:rPr>
        <w:t>.</w:t>
      </w:r>
    </w:p>
    <w:p>
      <w:pPr>
        <w:pStyle w:val="rvps2"/>
        <w:spacing w:before="0" w:after="150"/>
        <w:ind w:left="0" w:right="0"/>
        <w:rPr>
          <w:rStyle w:val="spanrvts0"/>
          <w:b w:val="0"/>
          <w:bCs w:val="0"/>
          <w:i/>
          <w:iCs/>
          <w:lang w:val="uk" w:eastAsia="uk"/>
        </w:rPr>
      </w:pPr>
      <w:bookmarkStart w:id="66" w:name="n377"/>
      <w:bookmarkEnd w:id="66"/>
      <w:r>
        <w:rPr>
          <w:rStyle w:val="spanrvts46"/>
          <w:b w:val="0"/>
          <w:bCs w:val="0"/>
          <w:i/>
          <w:iCs/>
          <w:lang w:val="uk" w:eastAsia="uk"/>
        </w:rPr>
        <w:t>{Абзац сорок перший пункту 5 розділу I із змінами, внесеними згідно з</w:t>
      </w:r>
      <w:r>
        <w:rPr>
          <w:rStyle w:val="spanrvts11"/>
          <w:b w:val="0"/>
          <w:bCs w:val="0"/>
          <w:i/>
          <w:iCs/>
          <w:lang w:val="uk" w:eastAsia="uk"/>
        </w:rPr>
        <w:t xml:space="preserve"> Наказом Міністерства освіти і науки </w:t>
      </w:r>
      <w:hyperlink r:id="rId5" w:anchor="n14"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67" w:name="n63"/>
      <w:bookmarkEnd w:id="67"/>
      <w:r>
        <w:rPr>
          <w:rStyle w:val="spanrvts0"/>
          <w:b w:val="0"/>
          <w:bCs w:val="0"/>
          <w:i w:val="0"/>
          <w:iCs w:val="0"/>
          <w:lang w:val="uk" w:eastAsia="uk"/>
        </w:rPr>
        <w:t xml:space="preserve">Поняття «територія активних бойових дій», «територія активних бойових дій, на яких функціонують державні електронні інформаційні ресурси» та «територія можливих бойових дій» вживаються у значеннях наведених у постанові Кабінету Міністрів України від 06 грудня 2022 року </w:t>
      </w:r>
      <w:hyperlink r:id="rId14" w:tgtFrame="_blank" w:history="1">
        <w:r>
          <w:rPr>
            <w:rStyle w:val="arvts96"/>
            <w:b w:val="0"/>
            <w:bCs w:val="0"/>
            <w:i w:val="0"/>
            <w:iCs w:val="0"/>
            <w:lang w:val="uk" w:eastAsia="uk"/>
          </w:rPr>
          <w:t>№ 1364</w:t>
        </w:r>
      </w:hyperlink>
      <w:r>
        <w:rPr>
          <w:rStyle w:val="spanrvts0"/>
          <w:b w:val="0"/>
          <w:bCs w:val="0"/>
          <w:i w:val="0"/>
          <w:iCs w:val="0"/>
          <w:lang w:val="uk" w:eastAsia="uk"/>
        </w:rPr>
        <w:t xml:space="preserve"> «Деякі питання формування переліку територій, на яких ведуться (велися) бойові дії або тимчасово окупованих Російською Федерацією».</w:t>
      </w:r>
    </w:p>
    <w:p>
      <w:pPr>
        <w:pStyle w:val="rvps7"/>
        <w:spacing w:before="150" w:after="150"/>
        <w:ind w:left="450" w:right="450"/>
        <w:rPr>
          <w:rStyle w:val="spanrvts0"/>
          <w:b w:val="0"/>
          <w:bCs w:val="0"/>
          <w:i w:val="0"/>
          <w:iCs w:val="0"/>
          <w:lang w:val="uk" w:eastAsia="uk"/>
        </w:rPr>
      </w:pPr>
      <w:bookmarkStart w:id="68" w:name="n64"/>
      <w:bookmarkEnd w:id="68"/>
      <w:r>
        <w:rPr>
          <w:rStyle w:val="spanrvts15"/>
          <w:b/>
          <w:bCs/>
          <w:i w:val="0"/>
          <w:iCs w:val="0"/>
          <w:lang w:val="uk" w:eastAsia="uk"/>
        </w:rPr>
        <w:t>II. Прийом на навчання для здобуття фахової передвищої освіти</w:t>
      </w:r>
    </w:p>
    <w:p>
      <w:pPr>
        <w:pStyle w:val="rvps2"/>
        <w:spacing w:before="0" w:after="150"/>
        <w:ind w:left="0" w:right="0"/>
        <w:rPr>
          <w:rStyle w:val="spanrvts0"/>
          <w:b w:val="0"/>
          <w:bCs w:val="0"/>
          <w:i w:val="0"/>
          <w:iCs w:val="0"/>
          <w:lang w:val="uk" w:eastAsia="uk"/>
        </w:rPr>
      </w:pPr>
      <w:bookmarkStart w:id="69" w:name="n65"/>
      <w:bookmarkEnd w:id="69"/>
      <w:r>
        <w:rPr>
          <w:rStyle w:val="spanrvts0"/>
          <w:b w:val="0"/>
          <w:bCs w:val="0"/>
          <w:i w:val="0"/>
          <w:iCs w:val="0"/>
          <w:lang w:val="uk" w:eastAsia="uk"/>
        </w:rPr>
        <w:t>1. Для здобуття фахової передвищої освіти приймаються:</w:t>
      </w:r>
    </w:p>
    <w:p>
      <w:pPr>
        <w:pStyle w:val="rvps2"/>
        <w:spacing w:before="0" w:after="150"/>
        <w:ind w:left="0" w:right="0"/>
        <w:rPr>
          <w:rStyle w:val="spanrvts0"/>
          <w:b w:val="0"/>
          <w:bCs w:val="0"/>
          <w:i w:val="0"/>
          <w:iCs w:val="0"/>
          <w:lang w:val="uk" w:eastAsia="uk"/>
        </w:rPr>
      </w:pPr>
      <w:bookmarkStart w:id="70" w:name="n66"/>
      <w:bookmarkEnd w:id="70"/>
      <w:r>
        <w:rPr>
          <w:rStyle w:val="spanrvts0"/>
          <w:b w:val="0"/>
          <w:bCs w:val="0"/>
          <w:i w:val="0"/>
          <w:iCs w:val="0"/>
          <w:lang w:val="uk" w:eastAsia="uk"/>
        </w:rPr>
        <w:t>вступники на основі БСО —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pPr>
        <w:pStyle w:val="rvps2"/>
        <w:spacing w:before="0" w:after="150"/>
        <w:ind w:left="0" w:right="0"/>
        <w:rPr>
          <w:rStyle w:val="spanrvts0"/>
          <w:b w:val="0"/>
          <w:bCs w:val="0"/>
          <w:i w:val="0"/>
          <w:iCs w:val="0"/>
          <w:lang w:val="uk" w:eastAsia="uk"/>
        </w:rPr>
      </w:pPr>
      <w:bookmarkStart w:id="71" w:name="n67"/>
      <w:bookmarkEnd w:id="71"/>
      <w:r>
        <w:rPr>
          <w:rStyle w:val="spanrvts0"/>
          <w:b w:val="0"/>
          <w:bCs w:val="0"/>
          <w:i w:val="0"/>
          <w:iCs w:val="0"/>
          <w:lang w:val="uk" w:eastAsia="uk"/>
        </w:rPr>
        <w:t>вступники на основі ПЗСО — на перший рік навчання за освітньо-професійною програмою фахового молодшого бакалавра;</w:t>
      </w:r>
    </w:p>
    <w:p>
      <w:pPr>
        <w:pStyle w:val="rvps2"/>
        <w:spacing w:before="0" w:after="150"/>
        <w:ind w:left="0" w:right="0"/>
        <w:rPr>
          <w:rStyle w:val="spanrvts0"/>
          <w:b w:val="0"/>
          <w:bCs w:val="0"/>
          <w:i w:val="0"/>
          <w:iCs w:val="0"/>
          <w:lang w:val="uk" w:eastAsia="uk"/>
        </w:rPr>
      </w:pPr>
      <w:bookmarkStart w:id="72" w:name="n68"/>
      <w:bookmarkEnd w:id="72"/>
      <w:r>
        <w:rPr>
          <w:rStyle w:val="spanrvts0"/>
          <w:b w:val="0"/>
          <w:bCs w:val="0"/>
          <w:i w:val="0"/>
          <w:iCs w:val="0"/>
          <w:lang w:val="uk" w:eastAsia="uk"/>
        </w:rPr>
        <w:t>вступники на основі КР — з них особи:</w:t>
      </w:r>
    </w:p>
    <w:p>
      <w:pPr>
        <w:pStyle w:val="rvps2"/>
        <w:spacing w:before="0" w:after="150"/>
        <w:ind w:left="0" w:right="0"/>
        <w:rPr>
          <w:rStyle w:val="spanrvts0"/>
          <w:b w:val="0"/>
          <w:bCs w:val="0"/>
          <w:i w:val="0"/>
          <w:iCs w:val="0"/>
          <w:lang w:val="uk" w:eastAsia="uk"/>
        </w:rPr>
      </w:pPr>
      <w:bookmarkStart w:id="73" w:name="n69"/>
      <w:bookmarkEnd w:id="73"/>
      <w:r>
        <w:rPr>
          <w:rStyle w:val="spanrvts0"/>
          <w:b w:val="0"/>
          <w:bCs w:val="0"/>
          <w:i w:val="0"/>
          <w:iCs w:val="0"/>
          <w:lang w:val="uk" w:eastAsia="uk"/>
        </w:rPr>
        <w:t>які не мають повної загальної середньої освіти — тільки за денною (дуальною) формою здобуття освіти одночасно із виконанням освітньої програми повної загальної (профільної) середньої освіти професійного спрямування;</w:t>
      </w:r>
    </w:p>
    <w:p>
      <w:pPr>
        <w:pStyle w:val="rvps2"/>
        <w:spacing w:before="0" w:after="150"/>
        <w:ind w:left="0" w:right="0"/>
        <w:rPr>
          <w:rStyle w:val="spanrvts0"/>
          <w:b w:val="0"/>
          <w:bCs w:val="0"/>
          <w:i w:val="0"/>
          <w:iCs w:val="0"/>
          <w:lang w:val="uk" w:eastAsia="uk"/>
        </w:rPr>
      </w:pPr>
      <w:bookmarkStart w:id="74" w:name="n70"/>
      <w:bookmarkEnd w:id="74"/>
      <w:r>
        <w:rPr>
          <w:rStyle w:val="spanrvts0"/>
          <w:b w:val="0"/>
          <w:bCs w:val="0"/>
          <w:i w:val="0"/>
          <w:iCs w:val="0"/>
          <w:lang w:val="uk" w:eastAsia="uk"/>
        </w:rPr>
        <w:t>які здобули повну загальну середню освіту — на перший рік навчання за освітньо-професійною програмою тільки зі скороченим строком навчання;</w:t>
      </w:r>
    </w:p>
    <w:p>
      <w:pPr>
        <w:pStyle w:val="rvps2"/>
        <w:spacing w:before="0" w:after="150"/>
        <w:ind w:left="0" w:right="0"/>
        <w:rPr>
          <w:rStyle w:val="spanrvts0"/>
          <w:b w:val="0"/>
          <w:bCs w:val="0"/>
          <w:i w:val="0"/>
          <w:iCs w:val="0"/>
          <w:lang w:val="uk" w:eastAsia="uk"/>
        </w:rPr>
      </w:pPr>
      <w:bookmarkStart w:id="75" w:name="n71"/>
      <w:bookmarkEnd w:id="75"/>
      <w:r>
        <w:rPr>
          <w:rStyle w:val="spanrvts0"/>
          <w:b w:val="0"/>
          <w:bCs w:val="0"/>
          <w:i w:val="0"/>
          <w:iCs w:val="0"/>
          <w:lang w:val="uk" w:eastAsia="uk"/>
        </w:rPr>
        <w:t>вступники на основі НРК5;</w:t>
      </w:r>
    </w:p>
    <w:p>
      <w:pPr>
        <w:pStyle w:val="rvps2"/>
        <w:spacing w:before="0" w:after="150"/>
        <w:ind w:left="0" w:right="0"/>
        <w:rPr>
          <w:rStyle w:val="spanrvts0"/>
          <w:b w:val="0"/>
          <w:bCs w:val="0"/>
          <w:i w:val="0"/>
          <w:iCs w:val="0"/>
          <w:lang w:val="uk" w:eastAsia="uk"/>
        </w:rPr>
      </w:pPr>
      <w:bookmarkStart w:id="76" w:name="n72"/>
      <w:bookmarkEnd w:id="76"/>
      <w:r>
        <w:rPr>
          <w:rStyle w:val="spanrvts0"/>
          <w:b w:val="0"/>
          <w:bCs w:val="0"/>
          <w:i w:val="0"/>
          <w:iCs w:val="0"/>
          <w:lang w:val="uk" w:eastAsia="uk"/>
        </w:rPr>
        <w:t>вступники на основі НРК6, НРК7.</w:t>
      </w:r>
    </w:p>
    <w:p>
      <w:pPr>
        <w:pStyle w:val="rvps2"/>
        <w:spacing w:before="0" w:after="150"/>
        <w:ind w:left="0" w:right="0"/>
        <w:rPr>
          <w:rStyle w:val="spanrvts0"/>
          <w:b w:val="0"/>
          <w:bCs w:val="0"/>
          <w:i w:val="0"/>
          <w:iCs w:val="0"/>
          <w:lang w:val="uk" w:eastAsia="uk"/>
        </w:rPr>
      </w:pPr>
      <w:bookmarkStart w:id="77" w:name="n73"/>
      <w:bookmarkEnd w:id="77"/>
      <w:r>
        <w:rPr>
          <w:rStyle w:val="spanrvts0"/>
          <w:b w:val="0"/>
          <w:bCs w:val="0"/>
          <w:i w:val="0"/>
          <w:iCs w:val="0"/>
          <w:lang w:val="uk" w:eastAsia="uk"/>
        </w:rPr>
        <w:t>Для здобуття фахової передвищої освіти за іншою спеціальністю приймаються вступники на основі НРК5, НРК6, НРК7 або особи, які на базі вступу ПЗСО здобувають освітньо-професійний ступінь фахового молодшого бакалавра, ступінь вищої освіти не менше одного року та виконують у повному обсязі індивідуальний навчальний план.</w:t>
      </w:r>
    </w:p>
    <w:p>
      <w:pPr>
        <w:pStyle w:val="rvps2"/>
        <w:spacing w:before="0" w:after="150"/>
        <w:ind w:left="0" w:right="0"/>
        <w:rPr>
          <w:rStyle w:val="spanrvts0"/>
          <w:b w:val="0"/>
          <w:bCs w:val="0"/>
          <w:i w:val="0"/>
          <w:iCs w:val="0"/>
          <w:lang w:val="uk" w:eastAsia="uk"/>
        </w:rPr>
      </w:pPr>
      <w:bookmarkStart w:id="78" w:name="n74"/>
      <w:bookmarkEnd w:id="78"/>
      <w:r>
        <w:rPr>
          <w:rStyle w:val="spanrvts0"/>
          <w:b w:val="0"/>
          <w:bCs w:val="0"/>
          <w:i w:val="0"/>
          <w:iCs w:val="0"/>
          <w:lang w:val="uk" w:eastAsia="uk"/>
        </w:rPr>
        <w:t>2. Вступники приймаються для здобуття фахової передвищої освіти на перший рік навчання.</w:t>
      </w:r>
    </w:p>
    <w:p>
      <w:pPr>
        <w:pStyle w:val="rvps2"/>
        <w:spacing w:before="0" w:after="150"/>
        <w:ind w:left="0" w:right="0"/>
        <w:rPr>
          <w:rStyle w:val="spanrvts0"/>
          <w:b w:val="0"/>
          <w:bCs w:val="0"/>
          <w:i w:val="0"/>
          <w:iCs w:val="0"/>
          <w:lang w:val="uk" w:eastAsia="uk"/>
        </w:rPr>
      </w:pPr>
      <w:bookmarkStart w:id="79" w:name="n75"/>
      <w:bookmarkEnd w:id="79"/>
      <w:r>
        <w:rPr>
          <w:rStyle w:val="spanrvts0"/>
          <w:b w:val="0"/>
          <w:bCs w:val="0"/>
          <w:i w:val="0"/>
          <w:iCs w:val="0"/>
          <w:lang w:val="uk" w:eastAsia="uk"/>
        </w:rPr>
        <w:t>Вступники на основі НРК5, НРК6, НРК7 для здобуття фахової передвищої освіти за іншою спеціальністю можуть вступати на другий (третій) рік навчання або на перший рік навчання за освітньо-професійною програмою тільки зі скороченим строком навчання.</w:t>
      </w:r>
    </w:p>
    <w:p>
      <w:pPr>
        <w:pStyle w:val="rvps2"/>
        <w:spacing w:before="0" w:after="150"/>
        <w:ind w:left="0" w:right="0"/>
        <w:rPr>
          <w:rStyle w:val="spanrvts0"/>
          <w:b w:val="0"/>
          <w:bCs w:val="0"/>
          <w:i w:val="0"/>
          <w:iCs w:val="0"/>
          <w:lang w:val="uk" w:eastAsia="uk"/>
        </w:rPr>
      </w:pPr>
      <w:bookmarkStart w:id="80" w:name="n76"/>
      <w:bookmarkEnd w:id="80"/>
      <w:r>
        <w:rPr>
          <w:rStyle w:val="spanrvts0"/>
          <w:b w:val="0"/>
          <w:bCs w:val="0"/>
          <w:i w:val="0"/>
          <w:iCs w:val="0"/>
          <w:lang w:val="uk" w:eastAsia="uk"/>
        </w:rPr>
        <w:t>Відраховані здобувачі освітньо-кваліфікаційного рівня молодшого спеціаліста, освітніх ступенів молодшого бакалавра або бакалавра можуть бути поновленими для здобуття освітньо-професійного ступеня фахового молодшого бакалавра на ту саму або споріднену в межах галузі знань спеціальність у тому самому або іншому закладі освіти на такий самий або наступний рік навчання, на спеціальність іншої галузі знань на такий самий або попередній рік навчання.</w:t>
      </w:r>
    </w:p>
    <w:p>
      <w:pPr>
        <w:pStyle w:val="rvps2"/>
        <w:spacing w:before="0" w:after="150"/>
        <w:ind w:left="0" w:right="0"/>
        <w:rPr>
          <w:rStyle w:val="spanrvts0"/>
          <w:b w:val="0"/>
          <w:bCs w:val="0"/>
          <w:i w:val="0"/>
          <w:iCs w:val="0"/>
          <w:lang w:val="uk" w:eastAsia="uk"/>
        </w:rPr>
      </w:pPr>
      <w:bookmarkStart w:id="81" w:name="n77"/>
      <w:bookmarkEnd w:id="81"/>
      <w:r>
        <w:rPr>
          <w:rStyle w:val="spanrvts0"/>
          <w:b w:val="0"/>
          <w:bCs w:val="0"/>
          <w:i w:val="0"/>
          <w:iCs w:val="0"/>
          <w:lang w:val="uk" w:eastAsia="uk"/>
        </w:rPr>
        <w:t xml:space="preserve">3. Прийом на навчання проводиться за спеціальностями (спеціалізаціями, предметними спеціальностями) відповідно до </w:t>
      </w:r>
      <w:hyperlink r:id="rId15" w:anchor="n11" w:tgtFrame="_blank" w:history="1">
        <w:r>
          <w:rPr>
            <w:rStyle w:val="arvts96"/>
            <w:b w:val="0"/>
            <w:bCs w:val="0"/>
            <w:i w:val="0"/>
            <w:iCs w:val="0"/>
            <w:lang w:val="uk" w:eastAsia="uk"/>
          </w:rPr>
          <w:t>Переліку галузей знань і спеціальностей, за якими здійснюється підготовка здобувачів вищої та фахової передвищої освіти</w:t>
        </w:r>
      </w:hyperlink>
      <w:r>
        <w:rPr>
          <w:rStyle w:val="spanrvts0"/>
          <w:b w:val="0"/>
          <w:bCs w:val="0"/>
          <w:i w:val="0"/>
          <w:iCs w:val="0"/>
          <w:lang w:val="uk" w:eastAsia="uk"/>
        </w:rPr>
        <w:t xml:space="preserve">, затвердженого постановою Кабінету Міністрів України від 29 квітня 2015 року № 266 (в редакції постанови Кабінету Міністрів України від 30 серпня 2024 року № 1021) відповідно до отриманих ліцензій Міністерства освіти і науки України, зокрема з урахуванням наказу Міністерства освіти і науки України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w:t>
      </w:r>
      <w:hyperlink r:id="rId16" w:tgtFrame="_blank" w:history="1">
        <w:r>
          <w:rPr>
            <w:rStyle w:val="arvts96"/>
            <w:b w:val="0"/>
            <w:bCs w:val="0"/>
            <w:i w:val="0"/>
            <w:iCs w:val="0"/>
            <w:lang w:val="uk" w:eastAsia="uk"/>
          </w:rPr>
          <w:t>№ 1021</w:t>
        </w:r>
      </w:hyperlink>
      <w:r>
        <w:rPr>
          <w:rStyle w:val="spanrvts0"/>
          <w:b w:val="0"/>
          <w:bCs w:val="0"/>
          <w:i w:val="0"/>
          <w:iCs w:val="0"/>
          <w:lang w:val="uk" w:eastAsia="uk"/>
        </w:rPr>
        <w:t>», зареєстрованого в Міністерстві юстиції України 03 грудня 2024 року за № 1833/43178.</w:t>
      </w:r>
    </w:p>
    <w:p>
      <w:pPr>
        <w:pStyle w:val="rvps2"/>
        <w:spacing w:before="0" w:after="150"/>
        <w:ind w:left="0" w:right="0"/>
        <w:rPr>
          <w:rStyle w:val="spanrvts0"/>
          <w:b w:val="0"/>
          <w:bCs w:val="0"/>
          <w:i/>
          <w:iCs/>
          <w:lang w:val="uk" w:eastAsia="uk"/>
        </w:rPr>
      </w:pPr>
      <w:bookmarkStart w:id="82" w:name="n378"/>
      <w:bookmarkEnd w:id="82"/>
      <w:r>
        <w:rPr>
          <w:rStyle w:val="spanrvts46"/>
          <w:b w:val="0"/>
          <w:bCs w:val="0"/>
          <w:i/>
          <w:iCs/>
          <w:lang w:val="uk" w:eastAsia="uk"/>
        </w:rPr>
        <w:t>{Пункт 3 розділу II із змінами, внесеними згідно з</w:t>
      </w:r>
      <w:r>
        <w:rPr>
          <w:rStyle w:val="spanrvts11"/>
          <w:b w:val="0"/>
          <w:bCs w:val="0"/>
          <w:i/>
          <w:iCs/>
          <w:lang w:val="uk" w:eastAsia="uk"/>
        </w:rPr>
        <w:t xml:space="preserve"> Наказом Міністерства освіти і науки </w:t>
      </w:r>
      <w:hyperlink r:id="rId5" w:anchor="n15"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83" w:name="n78"/>
      <w:bookmarkEnd w:id="83"/>
      <w:r>
        <w:rPr>
          <w:rStyle w:val="spanrvts0"/>
          <w:b w:val="0"/>
          <w:bCs w:val="0"/>
          <w:i w:val="0"/>
          <w:iCs w:val="0"/>
          <w:lang w:val="uk" w:eastAsia="uk"/>
        </w:rPr>
        <w:t xml:space="preserve">4. Особливості прийому на навчання осіб, місцем проживання яких є тимчасово окупована територія, територія активних бойових дій або територія активних бойових дій, на якій функціонують державні електронні інформаційні ресурси або які переселилися з неї після 01 січня року вступу, в частині проходження річного оцінювання та державної підсумкової атестації, отримання документа державного зразка про базову середню освіту або повну загальну середню освіту (якщо особа раніше не отримала документ про освіту відповідно до законодавства України) визначаються відповідно до </w:t>
      </w:r>
      <w:hyperlink r:id="rId17" w:anchor="n16" w:tgtFrame="_blank" w:history="1">
        <w:r>
          <w:rPr>
            <w:rStyle w:val="arvts96"/>
            <w:b w:val="0"/>
            <w:bCs w:val="0"/>
            <w:i w:val="0"/>
            <w:iCs w:val="0"/>
            <w:lang w:val="uk" w:eastAsia="uk"/>
          </w:rPr>
          <w:t>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w:t>
        </w:r>
      </w:hyperlink>
      <w:r>
        <w:rPr>
          <w:rStyle w:val="spanrvts0"/>
          <w:b w:val="0"/>
          <w:bCs w:val="0"/>
          <w:i w:val="0"/>
          <w:iCs w:val="0"/>
          <w:lang w:val="uk" w:eastAsia="uk"/>
        </w:rPr>
        <w:t>,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України від 10 серпня 2022 року № 726) (далі — наказ № 271).</w:t>
      </w:r>
    </w:p>
    <w:p>
      <w:pPr>
        <w:pStyle w:val="rvps2"/>
        <w:spacing w:before="0" w:after="150"/>
        <w:ind w:left="0" w:right="0"/>
        <w:rPr>
          <w:rStyle w:val="spanrvts0"/>
          <w:b w:val="0"/>
          <w:bCs w:val="0"/>
          <w:i w:val="0"/>
          <w:iCs w:val="0"/>
          <w:lang w:val="uk" w:eastAsia="uk"/>
        </w:rPr>
      </w:pPr>
      <w:bookmarkStart w:id="84" w:name="n79"/>
      <w:bookmarkEnd w:id="84"/>
      <w:r>
        <w:rPr>
          <w:rStyle w:val="spanrvts0"/>
          <w:b w:val="0"/>
          <w:bCs w:val="0"/>
          <w:i w:val="0"/>
          <w:iCs w:val="0"/>
          <w:lang w:val="uk" w:eastAsia="uk"/>
        </w:rPr>
        <w:t>5. Особливості прийому на навчання до закладів спеціалізованої фахової передвищої освіти визначаються Правилами прийому до цих закладів освіти, які розробляються центральним органом виконавчої влади, до сфери управління якого належать такі заклади.</w:t>
      </w:r>
    </w:p>
    <w:p>
      <w:pPr>
        <w:pStyle w:val="rvps2"/>
        <w:spacing w:before="0" w:after="150"/>
        <w:ind w:left="0" w:right="0"/>
        <w:rPr>
          <w:rStyle w:val="spanrvts0"/>
          <w:b w:val="0"/>
          <w:bCs w:val="0"/>
          <w:i w:val="0"/>
          <w:iCs w:val="0"/>
          <w:lang w:val="uk" w:eastAsia="uk"/>
        </w:rPr>
      </w:pPr>
      <w:bookmarkStart w:id="85" w:name="n80"/>
      <w:bookmarkEnd w:id="85"/>
      <w:r>
        <w:rPr>
          <w:rStyle w:val="spanrvts0"/>
          <w:b w:val="0"/>
          <w:bCs w:val="0"/>
          <w:i w:val="0"/>
          <w:iCs w:val="0"/>
          <w:lang w:val="uk" w:eastAsia="uk"/>
        </w:rPr>
        <w:t>6. Прийом на навчання курсантів до військових коледжів сержантського складу, фахових коледжів із специфічними умовами навчання здійснюється відповідно до Правил прийому, затверджених керівниками цих закладів за погодженням з державними органами, до сфери управління яких вони належать, без дотримання інших вимог цього Порядку. Усі інші вимоги та порядок проведення конкурсу визначається Правилами прийому до цих закладів.</w:t>
      </w:r>
    </w:p>
    <w:p>
      <w:pPr>
        <w:pStyle w:val="rvps7"/>
        <w:spacing w:before="150" w:after="150"/>
        <w:ind w:left="450" w:right="450"/>
        <w:rPr>
          <w:rStyle w:val="spanrvts0"/>
          <w:b w:val="0"/>
          <w:bCs w:val="0"/>
          <w:i w:val="0"/>
          <w:iCs w:val="0"/>
          <w:lang w:val="uk" w:eastAsia="uk"/>
        </w:rPr>
      </w:pPr>
      <w:bookmarkStart w:id="86" w:name="n81"/>
      <w:bookmarkEnd w:id="86"/>
      <w:r>
        <w:rPr>
          <w:rStyle w:val="spanrvts15"/>
          <w:b/>
          <w:bCs/>
          <w:i w:val="0"/>
          <w:iCs w:val="0"/>
          <w:lang w:val="uk" w:eastAsia="uk"/>
        </w:rPr>
        <w:t>III. Джерела фінансування здобуття освітньо-професійного ступеня фахового молодшого бакалавра</w:t>
      </w:r>
    </w:p>
    <w:p>
      <w:pPr>
        <w:pStyle w:val="rvps2"/>
        <w:spacing w:before="0" w:after="150"/>
        <w:ind w:left="0" w:right="0"/>
        <w:rPr>
          <w:rStyle w:val="spanrvts0"/>
          <w:b w:val="0"/>
          <w:bCs w:val="0"/>
          <w:i w:val="0"/>
          <w:iCs w:val="0"/>
          <w:lang w:val="uk" w:eastAsia="uk"/>
        </w:rPr>
      </w:pPr>
      <w:bookmarkStart w:id="87" w:name="n82"/>
      <w:bookmarkEnd w:id="87"/>
      <w:r>
        <w:rPr>
          <w:rStyle w:val="spanrvts0"/>
          <w:b w:val="0"/>
          <w:bCs w:val="0"/>
          <w:i w:val="0"/>
          <w:iCs w:val="0"/>
          <w:lang w:val="uk" w:eastAsia="uk"/>
        </w:rPr>
        <w:t>1. Фінансування підготовки здобувачів освітньо-професійного ступеня фахового молодшого бакалавра здійснюється:</w:t>
      </w:r>
    </w:p>
    <w:p>
      <w:pPr>
        <w:pStyle w:val="rvps2"/>
        <w:spacing w:before="0" w:after="150"/>
        <w:ind w:left="0" w:right="0"/>
        <w:rPr>
          <w:rStyle w:val="spanrvts0"/>
          <w:b w:val="0"/>
          <w:bCs w:val="0"/>
          <w:i w:val="0"/>
          <w:iCs w:val="0"/>
          <w:lang w:val="uk" w:eastAsia="uk"/>
        </w:rPr>
      </w:pPr>
      <w:bookmarkStart w:id="88" w:name="n83"/>
      <w:bookmarkEnd w:id="88"/>
      <w:r>
        <w:rPr>
          <w:rStyle w:val="spanrvts0"/>
          <w:b w:val="0"/>
          <w:bCs w:val="0"/>
          <w:i w:val="0"/>
          <w:iCs w:val="0"/>
          <w:lang w:val="uk" w:eastAsia="uk"/>
        </w:rPr>
        <w:t>за рахунок видатків державного бюджету у державних закладах освіти (державне замовлення) та за рахунок видатків місцевих бюджетів у державних та комунальних закладах освіти (регіональне замовлення);</w:t>
      </w:r>
    </w:p>
    <w:p>
      <w:pPr>
        <w:pStyle w:val="rvps2"/>
        <w:spacing w:before="0" w:after="150"/>
        <w:ind w:left="0" w:right="0"/>
        <w:rPr>
          <w:rStyle w:val="spanrvts0"/>
          <w:b w:val="0"/>
          <w:bCs w:val="0"/>
          <w:i w:val="0"/>
          <w:iCs w:val="0"/>
          <w:lang w:val="uk" w:eastAsia="uk"/>
        </w:rPr>
      </w:pPr>
      <w:bookmarkStart w:id="89" w:name="n84"/>
      <w:bookmarkEnd w:id="89"/>
      <w:r>
        <w:rPr>
          <w:rStyle w:val="spanrvts0"/>
          <w:b w:val="0"/>
          <w:bCs w:val="0"/>
          <w:i w:val="0"/>
          <w:iCs w:val="0"/>
          <w:lang w:val="uk" w:eastAsia="uk"/>
        </w:rPr>
        <w:t>за кошти фізичних або юридичних осіб (на умовах контракту);</w:t>
      </w:r>
    </w:p>
    <w:p>
      <w:pPr>
        <w:pStyle w:val="rvps2"/>
        <w:spacing w:before="0" w:after="150"/>
        <w:ind w:left="0" w:right="0"/>
        <w:rPr>
          <w:rStyle w:val="spanrvts0"/>
          <w:b w:val="0"/>
          <w:bCs w:val="0"/>
          <w:i w:val="0"/>
          <w:iCs w:val="0"/>
          <w:lang w:val="uk" w:eastAsia="uk"/>
        </w:rPr>
      </w:pPr>
      <w:bookmarkStart w:id="90" w:name="n85"/>
      <w:bookmarkEnd w:id="90"/>
      <w:r>
        <w:rPr>
          <w:rStyle w:val="spanrvts0"/>
          <w:b w:val="0"/>
          <w:bCs w:val="0"/>
          <w:i w:val="0"/>
          <w:iCs w:val="0"/>
          <w:lang w:val="uk" w:eastAsia="uk"/>
        </w:rPr>
        <w:t>за ваучерами.</w:t>
      </w:r>
    </w:p>
    <w:p>
      <w:pPr>
        <w:pStyle w:val="rvps2"/>
        <w:spacing w:before="0" w:after="150"/>
        <w:ind w:left="0" w:right="0"/>
        <w:rPr>
          <w:rStyle w:val="spanrvts0"/>
          <w:b w:val="0"/>
          <w:bCs w:val="0"/>
          <w:i w:val="0"/>
          <w:iCs w:val="0"/>
          <w:lang w:val="uk" w:eastAsia="uk"/>
        </w:rPr>
      </w:pPr>
      <w:bookmarkStart w:id="91" w:name="n86"/>
      <w:bookmarkEnd w:id="91"/>
      <w:r>
        <w:rPr>
          <w:rStyle w:val="spanrvts0"/>
          <w:b w:val="0"/>
          <w:bCs w:val="0"/>
          <w:i w:val="0"/>
          <w:iCs w:val="0"/>
          <w:lang w:val="uk" w:eastAsia="uk"/>
        </w:rPr>
        <w:t>2. Громадяни України мають право безоплатно здобувати фахову передвищу освіту в державних і комунальних закладах освіти на конкурсній основі відповідно до стандартів фахової передвищої освіти, якщо вони не здобули фахову передвищу освіту або освітньо-кваліфікаційний рівень молодшого спеціаліста впродовж восьми попередніх років за кошти державного або місцевого бюджету. Це обмеження не застосовується до учасників бойових дій та вступників до військових коледжів сержантського складу і фахових коледжів із специфічними умовами навчання.</w:t>
      </w:r>
    </w:p>
    <w:p>
      <w:pPr>
        <w:pStyle w:val="rvps2"/>
        <w:spacing w:before="0" w:after="150"/>
        <w:ind w:left="0" w:right="0"/>
        <w:rPr>
          <w:rStyle w:val="spanrvts0"/>
          <w:b w:val="0"/>
          <w:bCs w:val="0"/>
          <w:i w:val="0"/>
          <w:iCs w:val="0"/>
          <w:lang w:val="uk" w:eastAsia="uk"/>
        </w:rPr>
      </w:pPr>
      <w:bookmarkStart w:id="92" w:name="n87"/>
      <w:bookmarkEnd w:id="92"/>
      <w:r>
        <w:rPr>
          <w:rStyle w:val="spanrvts0"/>
          <w:b w:val="0"/>
          <w:bCs w:val="0"/>
          <w:i w:val="0"/>
          <w:iCs w:val="0"/>
          <w:lang w:val="uk" w:eastAsia="uk"/>
        </w:rPr>
        <w:t>Особи, які здобули повну загальну середню освіту або освітньо-кваліфікацій рівень кваліфікованого робітника з одночасним здобуттям повної загальної середньої освіти, не можуть вступати для здобуття освітньо-професійного ступеня фахового молодшого бакалавра на основі БСО.</w:t>
      </w:r>
    </w:p>
    <w:p>
      <w:pPr>
        <w:pStyle w:val="rvps2"/>
        <w:spacing w:before="0" w:after="150"/>
        <w:ind w:left="0" w:right="0"/>
        <w:rPr>
          <w:rStyle w:val="spanrvts0"/>
          <w:b w:val="0"/>
          <w:bCs w:val="0"/>
          <w:i w:val="0"/>
          <w:iCs w:val="0"/>
          <w:lang w:val="uk" w:eastAsia="uk"/>
        </w:rPr>
      </w:pPr>
      <w:bookmarkStart w:id="93" w:name="n88"/>
      <w:bookmarkEnd w:id="93"/>
      <w:r>
        <w:rPr>
          <w:rStyle w:val="spanrvts0"/>
          <w:b w:val="0"/>
          <w:bCs w:val="0"/>
          <w:i w:val="0"/>
          <w:iCs w:val="0"/>
          <w:lang w:val="uk" w:eastAsia="uk"/>
        </w:rPr>
        <w:t>3. Іноземці та особи без громадянства, у тому числі закордонні українці, які постійно проживають в Україні, громадяни Республіки Польща, особи, яких визнано біженцями, та особи, які потребують додаткового захисту, мають право на здобуття фахової передвищої освіти нарівні з громадянами України, зокрема за кошти державного або місцевого бюджету.</w:t>
      </w:r>
    </w:p>
    <w:p>
      <w:pPr>
        <w:pStyle w:val="rvps2"/>
        <w:spacing w:before="0" w:after="150"/>
        <w:ind w:left="0" w:right="0"/>
        <w:rPr>
          <w:rStyle w:val="spanrvts0"/>
          <w:b w:val="0"/>
          <w:bCs w:val="0"/>
          <w:i w:val="0"/>
          <w:iCs w:val="0"/>
          <w:lang w:val="uk" w:eastAsia="uk"/>
        </w:rPr>
      </w:pPr>
      <w:bookmarkStart w:id="94" w:name="n89"/>
      <w:bookmarkEnd w:id="94"/>
      <w:r>
        <w:rPr>
          <w:rStyle w:val="spanrvts0"/>
          <w:b w:val="0"/>
          <w:bCs w:val="0"/>
          <w:i w:val="0"/>
          <w:iCs w:val="0"/>
          <w:lang w:val="uk" w:eastAsia="uk"/>
        </w:rPr>
        <w:t>4. Особи, які здобувають фахову передвищу освіту, мають право на здобуття освіти одночасно за декількома освітньо-професійними програмами у закладі фахової передвищої освіти, а також у декількох закладах професійної (професійно–технічної), фахової передвищої (вищої) освіти за різними формами здобуття освіти, за умови отримання тільки однієї освіти за кошти державного або місцевого бюджету.</w:t>
      </w:r>
    </w:p>
    <w:p>
      <w:pPr>
        <w:pStyle w:val="rvps2"/>
        <w:spacing w:before="0" w:after="150"/>
        <w:ind w:left="0" w:right="0"/>
        <w:rPr>
          <w:rStyle w:val="spanrvts0"/>
          <w:b w:val="0"/>
          <w:bCs w:val="0"/>
          <w:i w:val="0"/>
          <w:iCs w:val="0"/>
          <w:lang w:val="uk" w:eastAsia="uk"/>
        </w:rPr>
      </w:pPr>
      <w:bookmarkStart w:id="95" w:name="n90"/>
      <w:bookmarkEnd w:id="95"/>
      <w:r>
        <w:rPr>
          <w:rStyle w:val="spanrvts0"/>
          <w:b w:val="0"/>
          <w:bCs w:val="0"/>
          <w:i w:val="0"/>
          <w:iCs w:val="0"/>
          <w:lang w:val="uk" w:eastAsia="uk"/>
        </w:rPr>
        <w:t>Не допускається одночасне навчання:</w:t>
      </w:r>
    </w:p>
    <w:p>
      <w:pPr>
        <w:pStyle w:val="rvps2"/>
        <w:spacing w:before="0" w:after="150"/>
        <w:ind w:left="0" w:right="0"/>
        <w:rPr>
          <w:rStyle w:val="spanrvts0"/>
          <w:b w:val="0"/>
          <w:bCs w:val="0"/>
          <w:i w:val="0"/>
          <w:iCs w:val="0"/>
          <w:lang w:val="uk" w:eastAsia="uk"/>
        </w:rPr>
      </w:pPr>
      <w:bookmarkStart w:id="96" w:name="n91"/>
      <w:bookmarkEnd w:id="96"/>
      <w:r>
        <w:rPr>
          <w:rStyle w:val="spanrvts0"/>
          <w:b w:val="0"/>
          <w:bCs w:val="0"/>
          <w:i w:val="0"/>
          <w:iCs w:val="0"/>
          <w:lang w:val="uk" w:eastAsia="uk"/>
        </w:rPr>
        <w:t>за двома чи більше освітньо-професійними програмами денної та/або дуальної форми здобуття фахової передвищої та/або вищої освіти;</w:t>
      </w:r>
    </w:p>
    <w:p>
      <w:pPr>
        <w:pStyle w:val="rvps2"/>
        <w:spacing w:before="0" w:after="150"/>
        <w:ind w:left="0" w:right="0"/>
        <w:rPr>
          <w:rStyle w:val="spanrvts0"/>
          <w:b w:val="0"/>
          <w:bCs w:val="0"/>
          <w:i w:val="0"/>
          <w:iCs w:val="0"/>
          <w:lang w:val="uk" w:eastAsia="uk"/>
        </w:rPr>
      </w:pPr>
      <w:bookmarkStart w:id="97" w:name="n92"/>
      <w:bookmarkEnd w:id="97"/>
      <w:r>
        <w:rPr>
          <w:rStyle w:val="spanrvts0"/>
          <w:b w:val="0"/>
          <w:bCs w:val="0"/>
          <w:i w:val="0"/>
          <w:iCs w:val="0"/>
          <w:lang w:val="uk" w:eastAsia="uk"/>
        </w:rPr>
        <w:t>за двома чи більше спеціальностями (спеціалізаціями, освітніми програмами, рівнями, ступенями, формами здобуття освіти) за кошти державного або місцевого бюджету, крім випадків поєднання спеціалізацій (предметних спеціальностей) в одній освітньо-професійній програмі.</w:t>
      </w:r>
    </w:p>
    <w:p>
      <w:pPr>
        <w:pStyle w:val="rvps7"/>
        <w:spacing w:before="150" w:after="150"/>
        <w:ind w:left="450" w:right="450"/>
        <w:rPr>
          <w:rStyle w:val="spanrvts0"/>
          <w:b w:val="0"/>
          <w:bCs w:val="0"/>
          <w:i w:val="0"/>
          <w:iCs w:val="0"/>
          <w:lang w:val="uk" w:eastAsia="uk"/>
        </w:rPr>
      </w:pPr>
      <w:bookmarkStart w:id="98" w:name="n93"/>
      <w:bookmarkEnd w:id="98"/>
      <w:r>
        <w:rPr>
          <w:rStyle w:val="spanrvts15"/>
          <w:b/>
          <w:bCs/>
          <w:i w:val="0"/>
          <w:iCs w:val="0"/>
          <w:lang w:val="uk" w:eastAsia="uk"/>
        </w:rPr>
        <w:t>IV. Обсяги прийому та обсяги державного (регіонального) замовлення</w:t>
      </w:r>
    </w:p>
    <w:p>
      <w:pPr>
        <w:pStyle w:val="rvps2"/>
        <w:spacing w:before="0" w:after="150"/>
        <w:ind w:left="0" w:right="0"/>
        <w:rPr>
          <w:rStyle w:val="spanrvts0"/>
          <w:b w:val="0"/>
          <w:bCs w:val="0"/>
          <w:i w:val="0"/>
          <w:iCs w:val="0"/>
          <w:lang w:val="uk" w:eastAsia="uk"/>
        </w:rPr>
      </w:pPr>
      <w:bookmarkStart w:id="99" w:name="n94"/>
      <w:bookmarkEnd w:id="99"/>
      <w:r>
        <w:rPr>
          <w:rStyle w:val="spanrvts0"/>
          <w:b w:val="0"/>
          <w:bCs w:val="0"/>
          <w:i w:val="0"/>
          <w:iCs w:val="0"/>
          <w:lang w:val="uk" w:eastAsia="uk"/>
        </w:rPr>
        <w:t>1. Прийом на перший рік навчання здійснюється в межах ліцензованого обсягу за кожною спеціальністю. Прийом на другий — четвертий роки навчання здійснюється в межах вакантних місць ліцензованого обсягу.</w:t>
      </w:r>
    </w:p>
    <w:p>
      <w:pPr>
        <w:pStyle w:val="rvps2"/>
        <w:spacing w:before="0" w:after="150"/>
        <w:ind w:left="0" w:right="0"/>
        <w:rPr>
          <w:rStyle w:val="spanrvts0"/>
          <w:b w:val="0"/>
          <w:bCs w:val="0"/>
          <w:i w:val="0"/>
          <w:iCs w:val="0"/>
          <w:lang w:val="uk" w:eastAsia="uk"/>
        </w:rPr>
      </w:pPr>
      <w:bookmarkStart w:id="100" w:name="n95"/>
      <w:bookmarkEnd w:id="100"/>
      <w:r>
        <w:rPr>
          <w:rStyle w:val="spanrvts0"/>
          <w:b w:val="0"/>
          <w:bCs w:val="0"/>
          <w:i w:val="0"/>
          <w:iCs w:val="0"/>
          <w:lang w:val="uk" w:eastAsia="uk"/>
        </w:rPr>
        <w:t>Ліцензований обсяг встановлюється для кожної спеціальності і визначає максимальну кількість здобувачів фахової передвищої освіти на одному курсі (році навчання), яким заклад освіти може одночасно забезпечити здобуття фахової передвищої освіти відповідно до ліцензійних умов.</w:t>
      </w:r>
    </w:p>
    <w:p>
      <w:pPr>
        <w:pStyle w:val="rvps2"/>
        <w:spacing w:before="0" w:after="150"/>
        <w:ind w:left="0" w:right="0"/>
        <w:rPr>
          <w:rStyle w:val="spanrvts0"/>
          <w:b w:val="0"/>
          <w:bCs w:val="0"/>
          <w:i w:val="0"/>
          <w:iCs w:val="0"/>
          <w:lang w:val="uk" w:eastAsia="uk"/>
        </w:rPr>
      </w:pPr>
      <w:bookmarkStart w:id="101" w:name="n96"/>
      <w:bookmarkEnd w:id="101"/>
      <w:r>
        <w:rPr>
          <w:rStyle w:val="spanrvts0"/>
          <w:b w:val="0"/>
          <w:bCs w:val="0"/>
          <w:i w:val="0"/>
          <w:iCs w:val="0"/>
          <w:lang w:val="uk" w:eastAsia="uk"/>
        </w:rPr>
        <w:t>Підготовка іноземців та осіб без громадянства здійснюється в межах ліцензованих обсягів за спеціальностями при наявності ліцензії з підготовки іноземців та осіб без громадянства за акредитованими спеціальностями.</w:t>
      </w:r>
    </w:p>
    <w:p>
      <w:pPr>
        <w:pStyle w:val="rvps2"/>
        <w:spacing w:before="0" w:after="150"/>
        <w:ind w:left="0" w:right="0"/>
        <w:rPr>
          <w:rStyle w:val="spanrvts0"/>
          <w:b w:val="0"/>
          <w:bCs w:val="0"/>
          <w:i w:val="0"/>
          <w:iCs w:val="0"/>
          <w:lang w:val="uk" w:eastAsia="uk"/>
        </w:rPr>
      </w:pPr>
      <w:bookmarkStart w:id="102" w:name="n97"/>
      <w:bookmarkEnd w:id="102"/>
      <w:r>
        <w:rPr>
          <w:rStyle w:val="spanrvts0"/>
          <w:b w:val="0"/>
          <w:bCs w:val="0"/>
          <w:i w:val="0"/>
          <w:iCs w:val="0"/>
          <w:lang w:val="uk" w:eastAsia="uk"/>
        </w:rPr>
        <w:t>2. Прийом на навчання за державним замовленням (за кошти державного бюджету) здійснюється на спеціальності та форми здобуття фахової передвищої освіти, за якими воно сформоване Кабінетом Міністрів України, за регіональним замовленням (за кошти місцевого бюджету) — регіональним замовником. Міністерство освіти і науки України, інші державні, регіональні замовники здійснюють розміщення державного (регіонального) замовлення в розрізі закладів освіти, спеціальностей (спеціалізацій, предметних спеціальностей, конкурсних пропозицій — у разі необхідності), форм здобуття освіти та основи здобуття освітньо-професійного ступеня фахового молодшого бакалавра. Розподіл місць державного (регіонального) замовлення між основними конкурсними пропозиціями в межах відповідної спеціальності (предметної спеціальності, спеціалізації) заклади освіти здійснюють самостійно, якщо це не визначено відповідним замовником.</w:t>
      </w:r>
    </w:p>
    <w:p>
      <w:pPr>
        <w:pStyle w:val="rvps2"/>
        <w:spacing w:before="0" w:after="150"/>
        <w:ind w:left="0" w:right="0"/>
        <w:rPr>
          <w:rStyle w:val="spanrvts0"/>
          <w:b w:val="0"/>
          <w:bCs w:val="0"/>
          <w:i w:val="0"/>
          <w:iCs w:val="0"/>
          <w:lang w:val="uk" w:eastAsia="uk"/>
        </w:rPr>
      </w:pPr>
      <w:bookmarkStart w:id="103" w:name="n98"/>
      <w:bookmarkEnd w:id="103"/>
      <w:r>
        <w:rPr>
          <w:rStyle w:val="spanrvts0"/>
          <w:b w:val="0"/>
          <w:bCs w:val="0"/>
          <w:i w:val="0"/>
          <w:iCs w:val="0"/>
          <w:lang w:val="uk" w:eastAsia="uk"/>
        </w:rPr>
        <w:t>Прийом на навчання за кошти державного або місцевого бюджету (за державним або регіональним замовленням) здійснюють заклади освіти, які мають ліцензію на підготовку здобувачів фахової передвищої освіти за освітньо-професійним ступенем фахового молодшого бакалавра за відповідною спеціальністю, отриману не пізніше ніж 31 травня 2025 року, за кошти фізичних або юридичних осіб — не пізніше ніж 24 червня 2025 року.</w:t>
      </w:r>
    </w:p>
    <w:p>
      <w:pPr>
        <w:pStyle w:val="rvps2"/>
        <w:spacing w:before="0" w:after="150"/>
        <w:ind w:left="0" w:right="0"/>
        <w:rPr>
          <w:rStyle w:val="spanrvts0"/>
          <w:b w:val="0"/>
          <w:bCs w:val="0"/>
          <w:i w:val="0"/>
          <w:iCs w:val="0"/>
          <w:lang w:val="uk" w:eastAsia="uk"/>
        </w:rPr>
      </w:pPr>
      <w:bookmarkStart w:id="104" w:name="n99"/>
      <w:bookmarkEnd w:id="104"/>
      <w:r>
        <w:rPr>
          <w:rStyle w:val="spanrvts0"/>
          <w:b w:val="0"/>
          <w:bCs w:val="0"/>
          <w:i w:val="0"/>
          <w:iCs w:val="0"/>
          <w:lang w:val="uk" w:eastAsia="uk"/>
        </w:rPr>
        <w:t>3. Обсяг прийому за кошти фізичних або юридичних осіб на основні конкурсні пропозиції визначається закладом освіти у межах різниці між ліцензованим обсягом з урахуванням його поділу за формами здобуття освіти та загальним обсягом бюджетних місць. Цей обсяг може коригуватись з урахуванням фактичного виконання державного (регіонального) замовлення.</w:t>
      </w:r>
    </w:p>
    <w:p>
      <w:pPr>
        <w:pStyle w:val="rvps2"/>
        <w:spacing w:before="0" w:after="150"/>
        <w:ind w:left="0" w:right="0"/>
        <w:rPr>
          <w:rStyle w:val="spanrvts0"/>
          <w:b w:val="0"/>
          <w:bCs w:val="0"/>
          <w:i w:val="0"/>
          <w:iCs w:val="0"/>
          <w:lang w:val="uk" w:eastAsia="uk"/>
        </w:rPr>
      </w:pPr>
      <w:bookmarkStart w:id="105" w:name="n100"/>
      <w:bookmarkEnd w:id="105"/>
      <w:r>
        <w:rPr>
          <w:rStyle w:val="spanrvts0"/>
          <w:b w:val="0"/>
          <w:bCs w:val="0"/>
          <w:i w:val="0"/>
          <w:iCs w:val="0"/>
          <w:lang w:val="uk" w:eastAsia="uk"/>
        </w:rPr>
        <w:t>Обсяг прийому на небюджетну конкурсну пропозицію визначається закладом освіти у межах ліцензованого обсягу з урахуванням його поділу за формами здобуття освіти.</w:t>
      </w:r>
    </w:p>
    <w:p>
      <w:pPr>
        <w:pStyle w:val="rvps2"/>
        <w:spacing w:before="0" w:after="150"/>
        <w:ind w:left="0" w:right="0"/>
        <w:rPr>
          <w:rStyle w:val="spanrvts0"/>
          <w:b w:val="0"/>
          <w:bCs w:val="0"/>
          <w:i w:val="0"/>
          <w:iCs w:val="0"/>
          <w:lang w:val="uk" w:eastAsia="uk"/>
        </w:rPr>
      </w:pPr>
      <w:bookmarkStart w:id="106" w:name="n101"/>
      <w:bookmarkEnd w:id="106"/>
      <w:r>
        <w:rPr>
          <w:rStyle w:val="spanrvts0"/>
          <w:b w:val="0"/>
          <w:bCs w:val="0"/>
          <w:i w:val="0"/>
          <w:iCs w:val="0"/>
          <w:lang w:val="uk" w:eastAsia="uk"/>
        </w:rPr>
        <w:t>4. Загальний обсяг бюджетних місць для основних конкурсних пропозицій, обсяг прийому за кошти фізичних або юридичних осіб на основні конкурсні пропозиції, обсяг прийому на небюджетні конкурсні пропозиції визначаються у Правилах прийому в межах ліцензійного обсягу (після отримання необхідної інформації від державного (регіонального) замовника) та оприлюднюються на офіційному вебсайті (вебсторінці) закладу освіти.</w:t>
      </w:r>
    </w:p>
    <w:p>
      <w:pPr>
        <w:pStyle w:val="rvps7"/>
        <w:spacing w:before="150" w:after="150"/>
        <w:ind w:left="450" w:right="450"/>
        <w:rPr>
          <w:rStyle w:val="spanrvts0"/>
          <w:b w:val="0"/>
          <w:bCs w:val="0"/>
          <w:i w:val="0"/>
          <w:iCs w:val="0"/>
          <w:lang w:val="uk" w:eastAsia="uk"/>
        </w:rPr>
      </w:pPr>
      <w:bookmarkStart w:id="107" w:name="n102"/>
      <w:bookmarkEnd w:id="107"/>
      <w:r>
        <w:rPr>
          <w:rStyle w:val="spanrvts15"/>
          <w:b/>
          <w:bCs/>
          <w:i w:val="0"/>
          <w:iCs w:val="0"/>
          <w:lang w:val="uk" w:eastAsia="uk"/>
        </w:rPr>
        <w:t>V. Строки прийому заяв та документів, конкурсного відбору та зарахування на навчання</w:t>
      </w:r>
    </w:p>
    <w:p>
      <w:pPr>
        <w:pStyle w:val="rvps2"/>
        <w:spacing w:before="0" w:after="150"/>
        <w:ind w:left="0" w:right="0"/>
        <w:rPr>
          <w:rStyle w:val="spanrvts0"/>
          <w:b w:val="0"/>
          <w:bCs w:val="0"/>
          <w:i w:val="0"/>
          <w:iCs w:val="0"/>
          <w:lang w:val="uk" w:eastAsia="uk"/>
        </w:rPr>
      </w:pPr>
      <w:bookmarkStart w:id="108" w:name="n103"/>
      <w:bookmarkEnd w:id="108"/>
      <w:r>
        <w:rPr>
          <w:rStyle w:val="spanrvts0"/>
          <w:b w:val="0"/>
          <w:bCs w:val="0"/>
          <w:i w:val="0"/>
          <w:iCs w:val="0"/>
          <w:lang w:val="uk" w:eastAsia="uk"/>
        </w:rPr>
        <w:t>1. Для вступників на основі вступу БСО:</w:t>
      </w:r>
    </w:p>
    <w:p>
      <w:pPr>
        <w:pStyle w:val="rvps2"/>
        <w:spacing w:before="0" w:after="150"/>
        <w:ind w:left="0" w:right="0"/>
        <w:rPr>
          <w:rStyle w:val="spanrvts0"/>
          <w:b w:val="0"/>
          <w:bCs w:val="0"/>
          <w:i w:val="0"/>
          <w:iCs w:val="0"/>
          <w:lang w:val="uk" w:eastAsia="uk"/>
        </w:rPr>
      </w:pPr>
      <w:bookmarkStart w:id="109" w:name="n104"/>
      <w:bookmarkEnd w:id="109"/>
      <w:r>
        <w:rPr>
          <w:rStyle w:val="spanrvts0"/>
          <w:b w:val="0"/>
          <w:bCs w:val="0"/>
          <w:i w:val="0"/>
          <w:iCs w:val="0"/>
          <w:lang w:val="uk" w:eastAsia="uk"/>
        </w:rPr>
        <w:t>1) реєстрація особистих електронних кабінетів вступників, завантаження необхідних документів розпочинається 25 червня та завершується 20 жовтня;</w:t>
      </w:r>
    </w:p>
    <w:p>
      <w:pPr>
        <w:pStyle w:val="rvps2"/>
        <w:spacing w:before="0" w:after="150"/>
        <w:ind w:left="0" w:right="0"/>
        <w:rPr>
          <w:rStyle w:val="spanrvts0"/>
          <w:b w:val="0"/>
          <w:bCs w:val="0"/>
          <w:i w:val="0"/>
          <w:iCs w:val="0"/>
          <w:lang w:val="uk" w:eastAsia="uk"/>
        </w:rPr>
      </w:pPr>
      <w:bookmarkStart w:id="110" w:name="n105"/>
      <w:bookmarkEnd w:id="110"/>
      <w:r>
        <w:rPr>
          <w:rStyle w:val="spanrvts0"/>
          <w:b w:val="0"/>
          <w:bCs w:val="0"/>
          <w:i w:val="0"/>
          <w:iCs w:val="0"/>
          <w:lang w:val="uk" w:eastAsia="uk"/>
        </w:rPr>
        <w:t>2) медичні огляди та інші доконкурсні процедури, якщо це визначено установленими законодавством особливими умовами конкурсного відбору на відповідні конкурсні пропозиції, проводяться у терміни, визначені Правилами прийому, але не пізніше дня, що передує дню завершення прийому заяв;</w:t>
      </w:r>
    </w:p>
    <w:p>
      <w:pPr>
        <w:pStyle w:val="rvps2"/>
        <w:spacing w:before="0" w:after="150"/>
        <w:ind w:left="0" w:right="0"/>
        <w:rPr>
          <w:rStyle w:val="spanrvts0"/>
          <w:b w:val="0"/>
          <w:bCs w:val="0"/>
          <w:i w:val="0"/>
          <w:iCs w:val="0"/>
          <w:lang w:val="uk" w:eastAsia="uk"/>
        </w:rPr>
      </w:pPr>
      <w:bookmarkStart w:id="111" w:name="n106"/>
      <w:bookmarkEnd w:id="111"/>
      <w:r>
        <w:rPr>
          <w:rStyle w:val="spanrvts0"/>
          <w:b w:val="0"/>
          <w:bCs w:val="0"/>
          <w:i w:val="0"/>
          <w:iCs w:val="0"/>
          <w:lang w:val="uk" w:eastAsia="uk"/>
        </w:rPr>
        <w:t xml:space="preserve">3) прийом заяв та документів, визначених </w:t>
      </w:r>
      <w:hyperlink w:anchor="n144" w:history="1">
        <w:r>
          <w:rPr>
            <w:rStyle w:val="arvts99"/>
            <w:b w:val="0"/>
            <w:bCs w:val="0"/>
            <w:i w:val="0"/>
            <w:iCs w:val="0"/>
            <w:lang w:val="uk" w:eastAsia="uk"/>
          </w:rPr>
          <w:t>розділом VI</w:t>
        </w:r>
      </w:hyperlink>
      <w:r>
        <w:rPr>
          <w:rStyle w:val="spanrvts0"/>
          <w:b w:val="0"/>
          <w:bCs w:val="0"/>
          <w:i w:val="0"/>
          <w:iCs w:val="0"/>
          <w:lang w:val="uk" w:eastAsia="uk"/>
        </w:rPr>
        <w:t xml:space="preserve"> цього Порядку, починається 01 липня;</w:t>
      </w:r>
    </w:p>
    <w:p>
      <w:pPr>
        <w:pStyle w:val="rvps2"/>
        <w:spacing w:before="0" w:after="150"/>
        <w:ind w:left="0" w:right="0"/>
        <w:rPr>
          <w:rStyle w:val="spanrvts0"/>
          <w:b w:val="0"/>
          <w:bCs w:val="0"/>
          <w:i w:val="0"/>
          <w:iCs w:val="0"/>
          <w:lang w:val="uk" w:eastAsia="uk"/>
        </w:rPr>
      </w:pPr>
      <w:bookmarkStart w:id="112" w:name="n107"/>
      <w:bookmarkEnd w:id="112"/>
      <w:r>
        <w:rPr>
          <w:rStyle w:val="spanrvts0"/>
          <w:b w:val="0"/>
          <w:bCs w:val="0"/>
          <w:i w:val="0"/>
          <w:iCs w:val="0"/>
          <w:lang w:val="uk" w:eastAsia="uk"/>
        </w:rPr>
        <w:t>4) прийом заяв та документів закінчується о 18:00 год 14 липня;</w:t>
      </w:r>
    </w:p>
    <w:p>
      <w:pPr>
        <w:pStyle w:val="rvps2"/>
        <w:spacing w:before="0" w:after="150"/>
        <w:ind w:left="0" w:right="0"/>
        <w:rPr>
          <w:rStyle w:val="spanrvts0"/>
          <w:b w:val="0"/>
          <w:bCs w:val="0"/>
          <w:i w:val="0"/>
          <w:iCs w:val="0"/>
          <w:lang w:val="uk" w:eastAsia="uk"/>
        </w:rPr>
      </w:pPr>
      <w:bookmarkStart w:id="113" w:name="n108"/>
      <w:bookmarkEnd w:id="113"/>
      <w:r>
        <w:rPr>
          <w:rStyle w:val="spanrvts0"/>
          <w:b w:val="0"/>
          <w:bCs w:val="0"/>
          <w:i w:val="0"/>
          <w:iCs w:val="0"/>
          <w:lang w:val="uk" w:eastAsia="uk"/>
        </w:rPr>
        <w:t>5) додатковий набір (не більше двох чергових сесій прийому заяв) виключно за кошти фізичних або юридичних осіб заклад освіти може оголошувати Правилами прийому за умови додаткового зарахування не пізніше 20 жовтня.</w:t>
      </w:r>
    </w:p>
    <w:p>
      <w:pPr>
        <w:pStyle w:val="rvps2"/>
        <w:spacing w:before="0" w:after="150"/>
        <w:ind w:left="0" w:right="0"/>
        <w:rPr>
          <w:rStyle w:val="spanrvts0"/>
          <w:b w:val="0"/>
          <w:bCs w:val="0"/>
          <w:i w:val="0"/>
          <w:iCs w:val="0"/>
          <w:lang w:val="uk" w:eastAsia="uk"/>
        </w:rPr>
      </w:pPr>
      <w:bookmarkStart w:id="114" w:name="n109"/>
      <w:bookmarkEnd w:id="114"/>
      <w:r>
        <w:rPr>
          <w:rStyle w:val="spanrvts0"/>
          <w:b w:val="0"/>
          <w:bCs w:val="0"/>
          <w:i w:val="0"/>
          <w:iCs w:val="0"/>
          <w:lang w:val="uk" w:eastAsia="uk"/>
        </w:rPr>
        <w:t>Тривалість кожної сесії реєстрації заяв не менше трьох та не більше тридцяти календарних днів;</w:t>
      </w:r>
    </w:p>
    <w:p>
      <w:pPr>
        <w:pStyle w:val="rvps2"/>
        <w:spacing w:before="0" w:after="150"/>
        <w:ind w:left="0" w:right="0"/>
        <w:rPr>
          <w:rStyle w:val="spanrvts0"/>
          <w:b w:val="0"/>
          <w:bCs w:val="0"/>
          <w:i w:val="0"/>
          <w:iCs w:val="0"/>
          <w:lang w:val="uk" w:eastAsia="uk"/>
        </w:rPr>
      </w:pPr>
      <w:bookmarkStart w:id="115" w:name="n110"/>
      <w:bookmarkEnd w:id="115"/>
      <w:r>
        <w:rPr>
          <w:rStyle w:val="spanrvts0"/>
          <w:b w:val="0"/>
          <w:bCs w:val="0"/>
          <w:i w:val="0"/>
          <w:iCs w:val="0"/>
          <w:lang w:val="uk" w:eastAsia="uk"/>
        </w:rPr>
        <w:t>6) творчі конкурси та співбесіди проводяться з 15 липня до 23 липня;</w:t>
      </w:r>
    </w:p>
    <w:p>
      <w:pPr>
        <w:pStyle w:val="rvps2"/>
        <w:spacing w:before="0" w:after="150"/>
        <w:ind w:left="0" w:right="0"/>
        <w:rPr>
          <w:rStyle w:val="spanrvts0"/>
          <w:b w:val="0"/>
          <w:bCs w:val="0"/>
          <w:i w:val="0"/>
          <w:iCs w:val="0"/>
          <w:lang w:val="uk" w:eastAsia="uk"/>
        </w:rPr>
      </w:pPr>
      <w:bookmarkStart w:id="116" w:name="n111"/>
      <w:bookmarkEnd w:id="116"/>
      <w:r>
        <w:rPr>
          <w:rStyle w:val="spanrvts0"/>
          <w:b w:val="0"/>
          <w:bCs w:val="0"/>
          <w:i w:val="0"/>
          <w:iCs w:val="0"/>
          <w:lang w:val="uk" w:eastAsia="uk"/>
        </w:rPr>
        <w:t xml:space="preserve">Для осіб, що вступають відповідно до наказу </w:t>
      </w:r>
      <w:hyperlink r:id="rId17" w:anchor="n3" w:tgtFrame="_blank" w:history="1">
        <w:r>
          <w:rPr>
            <w:rStyle w:val="arvts96"/>
            <w:b w:val="0"/>
            <w:bCs w:val="0"/>
            <w:i w:val="0"/>
            <w:iCs w:val="0"/>
            <w:lang w:val="uk" w:eastAsia="uk"/>
          </w:rPr>
          <w:t>№ 271</w:t>
        </w:r>
      </w:hyperlink>
      <w:r>
        <w:rPr>
          <w:rStyle w:val="spanrvts0"/>
          <w:b w:val="0"/>
          <w:bCs w:val="0"/>
          <w:i w:val="0"/>
          <w:iCs w:val="0"/>
          <w:lang w:val="uk" w:eastAsia="uk"/>
        </w:rPr>
        <w:t>, прийом заяв та документів, проведення вступних випробувань починається 01 липня та завершується о 18:00 23 липня в перший етап вступу, починається 24 липня та завершується 30 вересня в другий етап вступу.</w:t>
      </w:r>
    </w:p>
    <w:p>
      <w:pPr>
        <w:pStyle w:val="rvps2"/>
        <w:spacing w:before="0" w:after="150"/>
        <w:ind w:left="0" w:right="0"/>
        <w:rPr>
          <w:rStyle w:val="spanrvts0"/>
          <w:b w:val="0"/>
          <w:bCs w:val="0"/>
          <w:i/>
          <w:iCs/>
          <w:lang w:val="uk" w:eastAsia="uk"/>
        </w:rPr>
      </w:pPr>
      <w:bookmarkStart w:id="117" w:name="n379"/>
      <w:bookmarkEnd w:id="117"/>
      <w:r>
        <w:rPr>
          <w:rStyle w:val="spanrvts46"/>
          <w:b w:val="0"/>
          <w:bCs w:val="0"/>
          <w:i/>
          <w:iCs/>
          <w:lang w:val="uk" w:eastAsia="uk"/>
        </w:rPr>
        <w:t>{Абзац другий підпункту 6 пункту 1 розділу V в редакції</w:t>
      </w:r>
      <w:r>
        <w:rPr>
          <w:rStyle w:val="spanrvts11"/>
          <w:b w:val="0"/>
          <w:bCs w:val="0"/>
          <w:i/>
          <w:iCs/>
          <w:lang w:val="uk" w:eastAsia="uk"/>
        </w:rPr>
        <w:t xml:space="preserve"> Наказу Міністерства освіти і науки </w:t>
      </w:r>
      <w:hyperlink r:id="rId5" w:anchor="n18"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18" w:name="n112"/>
      <w:bookmarkEnd w:id="118"/>
      <w:r>
        <w:rPr>
          <w:rStyle w:val="spanrvts0"/>
          <w:b w:val="0"/>
          <w:bCs w:val="0"/>
          <w:i w:val="0"/>
          <w:iCs w:val="0"/>
          <w:lang w:val="uk" w:eastAsia="uk"/>
        </w:rPr>
        <w:t>7) творчі конкурси та співбесіди під час додаткового набору заклад освіти проводить в строки, визначені Правилами прийому;</w:t>
      </w:r>
    </w:p>
    <w:p>
      <w:pPr>
        <w:pStyle w:val="rvps2"/>
        <w:spacing w:before="0" w:after="150"/>
        <w:ind w:left="0" w:right="0"/>
        <w:rPr>
          <w:rStyle w:val="spanrvts0"/>
          <w:b w:val="0"/>
          <w:bCs w:val="0"/>
          <w:i w:val="0"/>
          <w:iCs w:val="0"/>
          <w:lang w:val="uk" w:eastAsia="uk"/>
        </w:rPr>
      </w:pPr>
      <w:bookmarkStart w:id="119" w:name="n113"/>
      <w:bookmarkEnd w:id="119"/>
      <w:r>
        <w:rPr>
          <w:rStyle w:val="spanrvts0"/>
          <w:b w:val="0"/>
          <w:bCs w:val="0"/>
          <w:i w:val="0"/>
          <w:iCs w:val="0"/>
          <w:lang w:val="uk" w:eastAsia="uk"/>
        </w:rPr>
        <w:t>8) рейтингові списки вступників за кожною конкурсною пропозицією за будь–яким джерелом фінансування із зазначенням рекомендованих до зарахування формуються на основі конкурсного бала та розгляду мотиваційних листів, відповідно до Правил прийому, з повідомленням про отримання чи неотримання ними рекомендації за відповідним джерелом фінансування та оприлюднюється не раніше 14:00 год 23 липня та не пізніше 12:00 год 25 липня;</w:t>
      </w:r>
    </w:p>
    <w:p>
      <w:pPr>
        <w:pStyle w:val="rvps2"/>
        <w:spacing w:before="0" w:after="150"/>
        <w:ind w:left="0" w:right="0"/>
        <w:rPr>
          <w:rStyle w:val="spanrvts0"/>
          <w:b w:val="0"/>
          <w:bCs w:val="0"/>
          <w:i w:val="0"/>
          <w:iCs w:val="0"/>
          <w:lang w:val="uk" w:eastAsia="uk"/>
        </w:rPr>
      </w:pPr>
      <w:bookmarkStart w:id="120" w:name="n114"/>
      <w:bookmarkEnd w:id="120"/>
      <w:r>
        <w:rPr>
          <w:rStyle w:val="spanrvts0"/>
          <w:b w:val="0"/>
          <w:bCs w:val="0"/>
          <w:i w:val="0"/>
          <w:iCs w:val="0"/>
          <w:lang w:val="uk" w:eastAsia="uk"/>
        </w:rPr>
        <w:t>9) вступники, які отримали рекомендації до зарахування, мають виконати вимоги до зарахування на місця державного або регіонального замовлення — до 12:00 год 29 липня;</w:t>
      </w:r>
    </w:p>
    <w:p>
      <w:pPr>
        <w:pStyle w:val="rvps2"/>
        <w:spacing w:before="0" w:after="150"/>
        <w:ind w:left="0" w:right="0"/>
        <w:rPr>
          <w:rStyle w:val="spanrvts0"/>
          <w:b w:val="0"/>
          <w:bCs w:val="0"/>
          <w:i w:val="0"/>
          <w:iCs w:val="0"/>
          <w:lang w:val="uk" w:eastAsia="uk"/>
        </w:rPr>
      </w:pPr>
      <w:bookmarkStart w:id="121" w:name="n115"/>
      <w:bookmarkEnd w:id="121"/>
      <w:r>
        <w:rPr>
          <w:rStyle w:val="spanrvts0"/>
          <w:b w:val="0"/>
          <w:bCs w:val="0"/>
          <w:i w:val="0"/>
          <w:iCs w:val="0"/>
          <w:lang w:val="uk" w:eastAsia="uk"/>
        </w:rPr>
        <w:t>особи, які отримали рекомендації до зарахування на основну конкурсну пропозицію на місця державного або регіонального замовлення, та не виконали вимоги до зарахування до 12:00 год 29 липня, на місця державного або регіонального замовлення на цю конкурсну пропозицію зараховані бути не можуть;</w:t>
      </w:r>
    </w:p>
    <w:p>
      <w:pPr>
        <w:pStyle w:val="rvps2"/>
        <w:spacing w:before="0" w:after="150"/>
        <w:ind w:left="0" w:right="0"/>
        <w:rPr>
          <w:rStyle w:val="spanrvts0"/>
          <w:b w:val="0"/>
          <w:bCs w:val="0"/>
          <w:i w:val="0"/>
          <w:iCs w:val="0"/>
          <w:lang w:val="uk" w:eastAsia="uk"/>
        </w:rPr>
      </w:pPr>
      <w:bookmarkStart w:id="122" w:name="n116"/>
      <w:bookmarkEnd w:id="122"/>
      <w:r>
        <w:rPr>
          <w:rStyle w:val="spanrvts0"/>
          <w:b w:val="0"/>
          <w:bCs w:val="0"/>
          <w:i w:val="0"/>
          <w:iCs w:val="0"/>
          <w:lang w:val="uk" w:eastAsia="uk"/>
        </w:rPr>
        <w:t>10) після виконання / невиконання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державного або регіонального замовлення, якщо такі місця з’явилися після оновлення списків, не пізніше 20:00 год 29 липня;</w:t>
      </w:r>
    </w:p>
    <w:p>
      <w:pPr>
        <w:pStyle w:val="rvps2"/>
        <w:spacing w:before="0" w:after="150"/>
        <w:ind w:left="0" w:right="0"/>
        <w:rPr>
          <w:rStyle w:val="spanrvts0"/>
          <w:b w:val="0"/>
          <w:bCs w:val="0"/>
          <w:i w:val="0"/>
          <w:iCs w:val="0"/>
          <w:lang w:val="uk" w:eastAsia="uk"/>
        </w:rPr>
      </w:pPr>
      <w:bookmarkStart w:id="123" w:name="n117"/>
      <w:bookmarkEnd w:id="123"/>
      <w:r>
        <w:rPr>
          <w:rStyle w:val="spanrvts0"/>
          <w:b w:val="0"/>
          <w:bCs w:val="0"/>
          <w:i w:val="0"/>
          <w:iCs w:val="0"/>
          <w:lang w:val="uk" w:eastAsia="uk"/>
        </w:rPr>
        <w:t>вступники, які отримали рекомендації до зарахування після оновлення списків, мають виконати вимоги до зарахування на місця державного або регіонального замовлення — до 18:00 год 31 липня;</w:t>
      </w:r>
    </w:p>
    <w:p>
      <w:pPr>
        <w:pStyle w:val="rvps2"/>
        <w:spacing w:before="0" w:after="150"/>
        <w:ind w:left="0" w:right="0"/>
        <w:rPr>
          <w:rStyle w:val="spanrvts0"/>
          <w:b w:val="0"/>
          <w:bCs w:val="0"/>
          <w:i/>
          <w:iCs/>
          <w:lang w:val="uk" w:eastAsia="uk"/>
        </w:rPr>
      </w:pPr>
      <w:bookmarkStart w:id="124" w:name="n381"/>
      <w:bookmarkEnd w:id="124"/>
      <w:r>
        <w:rPr>
          <w:rStyle w:val="spanrvts46"/>
          <w:b w:val="0"/>
          <w:bCs w:val="0"/>
          <w:i/>
          <w:iCs/>
          <w:lang w:val="uk" w:eastAsia="uk"/>
        </w:rPr>
        <w:t>{Підпункт 10 пункту 1 розділу V із змінами, внесеними згідно з</w:t>
      </w:r>
      <w:r>
        <w:rPr>
          <w:rStyle w:val="spanrvts11"/>
          <w:b w:val="0"/>
          <w:bCs w:val="0"/>
          <w:i/>
          <w:iCs/>
          <w:lang w:val="uk" w:eastAsia="uk"/>
        </w:rPr>
        <w:t xml:space="preserve"> Наказом Міністерства освіти і науки </w:t>
      </w:r>
      <w:hyperlink r:id="rId5" w:anchor="n20"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25" w:name="n118"/>
      <w:bookmarkEnd w:id="125"/>
      <w:r>
        <w:rPr>
          <w:rStyle w:val="spanrvts0"/>
          <w:b w:val="0"/>
          <w:bCs w:val="0"/>
          <w:i w:val="0"/>
          <w:iCs w:val="0"/>
          <w:lang w:val="uk" w:eastAsia="uk"/>
        </w:rPr>
        <w:t>11) зарахування вступників відбувається:</w:t>
      </w:r>
    </w:p>
    <w:p>
      <w:pPr>
        <w:pStyle w:val="rvps2"/>
        <w:spacing w:before="0" w:after="150"/>
        <w:ind w:left="0" w:right="0"/>
        <w:rPr>
          <w:rStyle w:val="spanrvts0"/>
          <w:b w:val="0"/>
          <w:bCs w:val="0"/>
          <w:i w:val="0"/>
          <w:iCs w:val="0"/>
          <w:lang w:val="uk" w:eastAsia="uk"/>
        </w:rPr>
      </w:pPr>
      <w:bookmarkStart w:id="126" w:name="n119"/>
      <w:bookmarkEnd w:id="126"/>
      <w:r>
        <w:rPr>
          <w:rStyle w:val="spanrvts0"/>
          <w:b w:val="0"/>
          <w:bCs w:val="0"/>
          <w:i w:val="0"/>
          <w:iCs w:val="0"/>
          <w:lang w:val="uk" w:eastAsia="uk"/>
        </w:rPr>
        <w:t>за державним або регіональним замовленням — не пізніше 18:00 год 01 серпня;</w:t>
      </w:r>
    </w:p>
    <w:p>
      <w:pPr>
        <w:pStyle w:val="rvps2"/>
        <w:spacing w:before="0" w:after="150"/>
        <w:ind w:left="0" w:right="0"/>
        <w:rPr>
          <w:rStyle w:val="spanrvts0"/>
          <w:b w:val="0"/>
          <w:bCs w:val="0"/>
          <w:i w:val="0"/>
          <w:iCs w:val="0"/>
          <w:lang w:val="uk" w:eastAsia="uk"/>
        </w:rPr>
      </w:pPr>
      <w:bookmarkStart w:id="127" w:name="n120"/>
      <w:bookmarkEnd w:id="127"/>
      <w:r>
        <w:rPr>
          <w:rStyle w:val="spanrvts0"/>
          <w:b w:val="0"/>
          <w:bCs w:val="0"/>
          <w:i w:val="0"/>
          <w:iCs w:val="0"/>
          <w:lang w:val="uk" w:eastAsia="uk"/>
        </w:rPr>
        <w:t>за кошти фізичних або юридичних осіб — не пізніше ніж 04 серпня, додатковий набір — не пізніше ніж 20 жовтня;</w:t>
      </w:r>
    </w:p>
    <w:p>
      <w:pPr>
        <w:pStyle w:val="rvps2"/>
        <w:spacing w:before="0" w:after="150"/>
        <w:ind w:left="0" w:right="0"/>
        <w:rPr>
          <w:rStyle w:val="spanrvts0"/>
          <w:b w:val="0"/>
          <w:bCs w:val="0"/>
          <w:i w:val="0"/>
          <w:iCs w:val="0"/>
          <w:lang w:val="uk" w:eastAsia="uk"/>
        </w:rPr>
      </w:pPr>
      <w:bookmarkStart w:id="128" w:name="n121"/>
      <w:bookmarkEnd w:id="128"/>
      <w:r>
        <w:rPr>
          <w:rStyle w:val="spanrvts0"/>
          <w:b w:val="0"/>
          <w:bCs w:val="0"/>
          <w:i w:val="0"/>
          <w:iCs w:val="0"/>
          <w:lang w:val="uk" w:eastAsia="uk"/>
        </w:rPr>
        <w:t>12) переведення на вакантні місця державного або регіонального замовлення осіб, які зараховані на навчання за кошти фізичних або юридичних осіб (у межах цього Порядку), проводиться не пізніше 08 серпня.</w:t>
      </w:r>
    </w:p>
    <w:p>
      <w:pPr>
        <w:pStyle w:val="rvps2"/>
        <w:spacing w:before="0" w:after="150"/>
        <w:ind w:left="0" w:right="0"/>
        <w:rPr>
          <w:rStyle w:val="spanrvts0"/>
          <w:b w:val="0"/>
          <w:bCs w:val="0"/>
          <w:i w:val="0"/>
          <w:iCs w:val="0"/>
          <w:lang w:val="uk" w:eastAsia="uk"/>
        </w:rPr>
      </w:pPr>
      <w:bookmarkStart w:id="129" w:name="n122"/>
      <w:bookmarkEnd w:id="129"/>
      <w:r>
        <w:rPr>
          <w:rStyle w:val="spanrvts0"/>
          <w:b w:val="0"/>
          <w:bCs w:val="0"/>
          <w:i w:val="0"/>
          <w:iCs w:val="0"/>
          <w:lang w:val="uk" w:eastAsia="uk"/>
        </w:rPr>
        <w:t>2. Для вступників на основі ПЗСО, КР:</w:t>
      </w:r>
    </w:p>
    <w:p>
      <w:pPr>
        <w:pStyle w:val="rvps2"/>
        <w:spacing w:before="0" w:after="150"/>
        <w:ind w:left="0" w:right="0"/>
        <w:rPr>
          <w:rStyle w:val="spanrvts0"/>
          <w:b w:val="0"/>
          <w:bCs w:val="0"/>
          <w:i w:val="0"/>
          <w:iCs w:val="0"/>
          <w:lang w:val="uk" w:eastAsia="uk"/>
        </w:rPr>
      </w:pPr>
      <w:bookmarkStart w:id="130" w:name="n123"/>
      <w:bookmarkEnd w:id="130"/>
      <w:r>
        <w:rPr>
          <w:rStyle w:val="spanrvts0"/>
          <w:b w:val="0"/>
          <w:bCs w:val="0"/>
          <w:i w:val="0"/>
          <w:iCs w:val="0"/>
          <w:lang w:val="uk" w:eastAsia="uk"/>
        </w:rPr>
        <w:t>1) реєстрація електронних кабінетів вступників, завантаження необхідних документів розпочинається 01 липня.</w:t>
      </w:r>
    </w:p>
    <w:p>
      <w:pPr>
        <w:pStyle w:val="rvps2"/>
        <w:spacing w:before="0" w:after="150"/>
        <w:ind w:left="0" w:right="0"/>
        <w:rPr>
          <w:rStyle w:val="spanrvts0"/>
          <w:b w:val="0"/>
          <w:bCs w:val="0"/>
          <w:i w:val="0"/>
          <w:iCs w:val="0"/>
          <w:lang w:val="uk" w:eastAsia="uk"/>
        </w:rPr>
      </w:pPr>
      <w:bookmarkStart w:id="131" w:name="n124"/>
      <w:bookmarkEnd w:id="131"/>
      <w:r>
        <w:rPr>
          <w:rStyle w:val="spanrvts0"/>
          <w:b w:val="0"/>
          <w:bCs w:val="0"/>
          <w:i w:val="0"/>
          <w:iCs w:val="0"/>
          <w:lang w:val="uk" w:eastAsia="uk"/>
        </w:rPr>
        <w:t>Документ про попередню освіту має бути внесений до реєстрації першої заяви вступника на відповідній основі вступу. Вступник має право внести до електронного кабінету декілька документів про попередню освіту, що містяться в Реєстрі документів про освіту ЄДЕБО, для реєстрації заяв на різних основах вступу до дня, що передує дню завершення реєстрації заяв. Особисті електронні кабінети вступників працюють до 20 жовтня;</w:t>
      </w:r>
    </w:p>
    <w:p>
      <w:pPr>
        <w:pStyle w:val="rvps2"/>
        <w:spacing w:before="0" w:after="150"/>
        <w:ind w:left="0" w:right="0"/>
        <w:rPr>
          <w:rStyle w:val="spanrvts0"/>
          <w:b w:val="0"/>
          <w:bCs w:val="0"/>
          <w:i w:val="0"/>
          <w:iCs w:val="0"/>
          <w:lang w:val="uk" w:eastAsia="uk"/>
        </w:rPr>
      </w:pPr>
      <w:bookmarkStart w:id="132" w:name="n125"/>
      <w:bookmarkEnd w:id="132"/>
      <w:r>
        <w:rPr>
          <w:rStyle w:val="spanrvts0"/>
          <w:b w:val="0"/>
          <w:bCs w:val="0"/>
          <w:i w:val="0"/>
          <w:iCs w:val="0"/>
          <w:lang w:val="uk" w:eastAsia="uk"/>
        </w:rPr>
        <w:t>2) медичні огляди та інші доконкурсні процедури, якщо це визначено установленими законодавством особливими умовами конкурсного відбору на відповідні конкурсні пропозиції, проводяться у терміни, визначені Правилами прийому, але не пізніше дня, що передує дню завершення прийому заяв;</w:t>
      </w:r>
    </w:p>
    <w:p>
      <w:pPr>
        <w:pStyle w:val="rvps2"/>
        <w:spacing w:before="0" w:after="150"/>
        <w:ind w:left="0" w:right="0"/>
        <w:rPr>
          <w:rStyle w:val="spanrvts0"/>
          <w:b w:val="0"/>
          <w:bCs w:val="0"/>
          <w:i w:val="0"/>
          <w:iCs w:val="0"/>
          <w:lang w:val="uk" w:eastAsia="uk"/>
        </w:rPr>
      </w:pPr>
      <w:bookmarkStart w:id="133" w:name="n126"/>
      <w:bookmarkEnd w:id="133"/>
      <w:r>
        <w:rPr>
          <w:rStyle w:val="spanrvts0"/>
          <w:b w:val="0"/>
          <w:bCs w:val="0"/>
          <w:i w:val="0"/>
          <w:iCs w:val="0"/>
          <w:lang w:val="uk" w:eastAsia="uk"/>
        </w:rPr>
        <w:t xml:space="preserve">3) реєстрація заяв та документів, передбачених </w:t>
      </w:r>
      <w:hyperlink w:anchor="n144" w:history="1">
        <w:r>
          <w:rPr>
            <w:rStyle w:val="arvts99"/>
            <w:b w:val="0"/>
            <w:bCs w:val="0"/>
            <w:i w:val="0"/>
            <w:iCs w:val="0"/>
            <w:lang w:val="uk" w:eastAsia="uk"/>
          </w:rPr>
          <w:t>розділом VI</w:t>
        </w:r>
      </w:hyperlink>
      <w:r>
        <w:rPr>
          <w:rStyle w:val="spanrvts0"/>
          <w:b w:val="0"/>
          <w:bCs w:val="0"/>
          <w:i w:val="0"/>
          <w:iCs w:val="0"/>
          <w:lang w:val="uk" w:eastAsia="uk"/>
        </w:rPr>
        <w:t xml:space="preserve"> цього Порядку, розпочинається 05 липня;</w:t>
      </w:r>
    </w:p>
    <w:p>
      <w:pPr>
        <w:pStyle w:val="rvps2"/>
        <w:spacing w:before="0" w:after="150"/>
        <w:ind w:left="0" w:right="0"/>
        <w:rPr>
          <w:rStyle w:val="spanrvts0"/>
          <w:b w:val="0"/>
          <w:bCs w:val="0"/>
          <w:i w:val="0"/>
          <w:iCs w:val="0"/>
          <w:lang w:val="uk" w:eastAsia="uk"/>
        </w:rPr>
      </w:pPr>
      <w:bookmarkStart w:id="134" w:name="n127"/>
      <w:bookmarkEnd w:id="134"/>
      <w:r>
        <w:rPr>
          <w:rStyle w:val="spanrvts0"/>
          <w:b w:val="0"/>
          <w:bCs w:val="0"/>
          <w:i w:val="0"/>
          <w:iCs w:val="0"/>
          <w:lang w:val="uk" w:eastAsia="uk"/>
        </w:rPr>
        <w:t>4) реєстрація заяв та документів закінчується:</w:t>
      </w:r>
    </w:p>
    <w:p>
      <w:pPr>
        <w:pStyle w:val="rvps2"/>
        <w:spacing w:before="0" w:after="150"/>
        <w:ind w:left="0" w:right="0"/>
        <w:rPr>
          <w:rStyle w:val="spanrvts0"/>
          <w:b w:val="0"/>
          <w:bCs w:val="0"/>
          <w:i w:val="0"/>
          <w:iCs w:val="0"/>
          <w:lang w:val="uk" w:eastAsia="uk"/>
        </w:rPr>
      </w:pPr>
      <w:bookmarkStart w:id="135" w:name="n128"/>
      <w:bookmarkEnd w:id="135"/>
      <w:r>
        <w:rPr>
          <w:rStyle w:val="spanrvts0"/>
          <w:b w:val="0"/>
          <w:bCs w:val="0"/>
          <w:i w:val="0"/>
          <w:iCs w:val="0"/>
          <w:lang w:val="uk" w:eastAsia="uk"/>
        </w:rPr>
        <w:t>о 18:00 год 26 липня — для осіб, які вступають на основі співбесіди або творчого конкурсу;</w:t>
      </w:r>
    </w:p>
    <w:p>
      <w:pPr>
        <w:pStyle w:val="rvps2"/>
        <w:spacing w:before="0" w:after="150"/>
        <w:ind w:left="0" w:right="0"/>
        <w:rPr>
          <w:rStyle w:val="spanrvts0"/>
          <w:b w:val="0"/>
          <w:bCs w:val="0"/>
          <w:i w:val="0"/>
          <w:iCs w:val="0"/>
          <w:lang w:val="uk" w:eastAsia="uk"/>
        </w:rPr>
      </w:pPr>
      <w:bookmarkStart w:id="136" w:name="n129"/>
      <w:bookmarkEnd w:id="136"/>
      <w:r>
        <w:rPr>
          <w:rStyle w:val="spanrvts0"/>
          <w:b w:val="0"/>
          <w:bCs w:val="0"/>
          <w:i w:val="0"/>
          <w:iCs w:val="0"/>
          <w:lang w:val="uk" w:eastAsia="uk"/>
        </w:rPr>
        <w:t>о 18:00 год 02 серпня — для осіб, які вступають тільки на основі результатів національного мультипредметного теста;</w:t>
      </w:r>
    </w:p>
    <w:p>
      <w:pPr>
        <w:pStyle w:val="rvps2"/>
        <w:spacing w:before="0" w:after="150"/>
        <w:ind w:left="0" w:right="0"/>
        <w:rPr>
          <w:rStyle w:val="spanrvts0"/>
          <w:b w:val="0"/>
          <w:bCs w:val="0"/>
          <w:i w:val="0"/>
          <w:iCs w:val="0"/>
          <w:lang w:val="uk" w:eastAsia="uk"/>
        </w:rPr>
      </w:pPr>
      <w:bookmarkStart w:id="137" w:name="n130"/>
      <w:bookmarkEnd w:id="137"/>
      <w:r>
        <w:rPr>
          <w:rStyle w:val="spanrvts0"/>
          <w:b w:val="0"/>
          <w:bCs w:val="0"/>
          <w:i w:val="0"/>
          <w:iCs w:val="0"/>
          <w:lang w:val="uk" w:eastAsia="uk"/>
        </w:rPr>
        <w:t>5) додатковий набір (не більше двох чергових сесій реєстрації заяв) виключно за кошти фізичних або юридичних осіб заклад освіти має право оголошувати Правилами прийому;</w:t>
      </w:r>
    </w:p>
    <w:p>
      <w:pPr>
        <w:pStyle w:val="rvps2"/>
        <w:spacing w:before="0" w:after="150"/>
        <w:ind w:left="0" w:right="0"/>
        <w:rPr>
          <w:rStyle w:val="spanrvts0"/>
          <w:b w:val="0"/>
          <w:bCs w:val="0"/>
          <w:i w:val="0"/>
          <w:iCs w:val="0"/>
          <w:lang w:val="uk" w:eastAsia="uk"/>
        </w:rPr>
      </w:pPr>
      <w:bookmarkStart w:id="138" w:name="n131"/>
      <w:bookmarkEnd w:id="138"/>
      <w:r>
        <w:rPr>
          <w:rStyle w:val="spanrvts0"/>
          <w:b w:val="0"/>
          <w:bCs w:val="0"/>
          <w:i w:val="0"/>
          <w:iCs w:val="0"/>
          <w:lang w:val="uk" w:eastAsia="uk"/>
        </w:rPr>
        <w:t>Тривалість кожної сесії реєстрації заяв не менше трьох та не більше тридцяти календарних днів.</w:t>
      </w:r>
    </w:p>
    <w:p>
      <w:pPr>
        <w:pStyle w:val="rvps2"/>
        <w:spacing w:before="0" w:after="150"/>
        <w:ind w:left="0" w:right="0"/>
        <w:rPr>
          <w:rStyle w:val="spanrvts0"/>
          <w:b w:val="0"/>
          <w:bCs w:val="0"/>
          <w:i w:val="0"/>
          <w:iCs w:val="0"/>
          <w:lang w:val="uk" w:eastAsia="uk"/>
        </w:rPr>
      </w:pPr>
      <w:bookmarkStart w:id="139" w:name="n132"/>
      <w:bookmarkEnd w:id="139"/>
      <w:r>
        <w:rPr>
          <w:rStyle w:val="spanrvts0"/>
          <w:b w:val="0"/>
          <w:bCs w:val="0"/>
          <w:i w:val="0"/>
          <w:iCs w:val="0"/>
          <w:lang w:val="uk" w:eastAsia="uk"/>
        </w:rPr>
        <w:t>6) творчі конкурси та співбесіди проводяться з 24 липня по 06 серпня включно;</w:t>
      </w:r>
    </w:p>
    <w:p>
      <w:pPr>
        <w:pStyle w:val="rvps2"/>
        <w:spacing w:before="0" w:after="150"/>
        <w:ind w:left="0" w:right="0"/>
        <w:rPr>
          <w:rStyle w:val="spanrvts0"/>
          <w:b w:val="0"/>
          <w:bCs w:val="0"/>
          <w:i w:val="0"/>
          <w:iCs w:val="0"/>
          <w:lang w:val="uk" w:eastAsia="uk"/>
        </w:rPr>
      </w:pPr>
      <w:bookmarkStart w:id="140" w:name="n133"/>
      <w:bookmarkEnd w:id="140"/>
      <w:r>
        <w:rPr>
          <w:rStyle w:val="spanrvts0"/>
          <w:b w:val="0"/>
          <w:bCs w:val="0"/>
          <w:i w:val="0"/>
          <w:iCs w:val="0"/>
          <w:lang w:val="uk" w:eastAsia="uk"/>
        </w:rPr>
        <w:t>7) творчі конкурси та співбесіди під час додаткового набору заклад освіти проводить в строки, визначені Правилами прийому;</w:t>
      </w:r>
    </w:p>
    <w:p>
      <w:pPr>
        <w:pStyle w:val="rvps2"/>
        <w:spacing w:before="0" w:after="150"/>
        <w:ind w:left="0" w:right="0"/>
        <w:rPr>
          <w:rStyle w:val="spanrvts0"/>
          <w:b w:val="0"/>
          <w:bCs w:val="0"/>
          <w:i w:val="0"/>
          <w:iCs w:val="0"/>
          <w:lang w:val="uk" w:eastAsia="uk"/>
        </w:rPr>
      </w:pPr>
      <w:bookmarkStart w:id="141" w:name="n134"/>
      <w:bookmarkEnd w:id="141"/>
      <w:r>
        <w:rPr>
          <w:rStyle w:val="spanrvts0"/>
          <w:b w:val="0"/>
          <w:bCs w:val="0"/>
          <w:i w:val="0"/>
          <w:iCs w:val="0"/>
          <w:lang w:val="uk" w:eastAsia="uk"/>
        </w:rPr>
        <w:t>8) рейтингові списки вступників за кожною конкурсною пропозицією за будь–яким джерелом фінансування із зазначенням рекомендованих до зарахування формуються на основі конкурсного бала та розгляду мотиваційних листів, відповідно до Правил прийому, з повідомленням про отримання чи неотримання ними рекомендації за відповідним джерелом фінансування та оприлюднюється не раніше 12:00 год 07 серпня та не пізніше 12:00 год 09 серпня;</w:t>
      </w:r>
    </w:p>
    <w:p>
      <w:pPr>
        <w:pStyle w:val="rvps2"/>
        <w:spacing w:before="0" w:after="150"/>
        <w:ind w:left="0" w:right="0"/>
        <w:rPr>
          <w:rStyle w:val="spanrvts0"/>
          <w:b w:val="0"/>
          <w:bCs w:val="0"/>
          <w:i w:val="0"/>
          <w:iCs w:val="0"/>
          <w:lang w:val="uk" w:eastAsia="uk"/>
        </w:rPr>
      </w:pPr>
      <w:bookmarkStart w:id="142" w:name="n135"/>
      <w:bookmarkEnd w:id="142"/>
      <w:r>
        <w:rPr>
          <w:rStyle w:val="spanrvts0"/>
          <w:b w:val="0"/>
          <w:bCs w:val="0"/>
          <w:i w:val="0"/>
          <w:iCs w:val="0"/>
          <w:lang w:val="uk" w:eastAsia="uk"/>
        </w:rPr>
        <w:t>9) вступники, які отримали рекомендації до зарахування, мають виконати вимоги до зарахування на місця державного або регіонального замовлення — до 18:00 год 13 серпня;</w:t>
      </w:r>
    </w:p>
    <w:p>
      <w:pPr>
        <w:pStyle w:val="rvps2"/>
        <w:spacing w:before="0" w:after="150"/>
        <w:ind w:left="0" w:right="0"/>
        <w:rPr>
          <w:rStyle w:val="spanrvts0"/>
          <w:b w:val="0"/>
          <w:bCs w:val="0"/>
          <w:i w:val="0"/>
          <w:iCs w:val="0"/>
          <w:lang w:val="uk" w:eastAsia="uk"/>
        </w:rPr>
      </w:pPr>
      <w:bookmarkStart w:id="143" w:name="n136"/>
      <w:bookmarkEnd w:id="143"/>
      <w:r>
        <w:rPr>
          <w:rStyle w:val="spanrvts0"/>
          <w:b w:val="0"/>
          <w:bCs w:val="0"/>
          <w:i w:val="0"/>
          <w:iCs w:val="0"/>
          <w:lang w:val="uk" w:eastAsia="uk"/>
        </w:rPr>
        <w:t>особи, які отримали рекомендації до зарахування на основну конкурсну пропозицію на місця державного або регіонального замовлення, та не виконали вимоги до зарахування до 18:00 год 13 серпня, на місця державного або регіонального замовлення на цю конкурсну пропозицію зараховані бути не можуть;</w:t>
      </w:r>
    </w:p>
    <w:p>
      <w:pPr>
        <w:pStyle w:val="rvps2"/>
        <w:spacing w:before="0" w:after="150"/>
        <w:ind w:left="0" w:right="0"/>
        <w:rPr>
          <w:rStyle w:val="spanrvts0"/>
          <w:b w:val="0"/>
          <w:bCs w:val="0"/>
          <w:i w:val="0"/>
          <w:iCs w:val="0"/>
          <w:lang w:val="uk" w:eastAsia="uk"/>
        </w:rPr>
      </w:pPr>
      <w:bookmarkStart w:id="144" w:name="n137"/>
      <w:bookmarkEnd w:id="144"/>
      <w:r>
        <w:rPr>
          <w:rStyle w:val="spanrvts0"/>
          <w:b w:val="0"/>
          <w:bCs w:val="0"/>
          <w:i w:val="0"/>
          <w:iCs w:val="0"/>
          <w:lang w:val="uk" w:eastAsia="uk"/>
        </w:rPr>
        <w:t>10) після виконання / невиконання вступниками вимог до зарахування списки вступників, рекомендованих до зарахування, оновлюються. Вступникам, з урахуванням їх черговості в рейтинговому списку, можуть бути надані рекомендації до зарахування на місця державного або регіонального замовлення, якщо такі місця з’явилися після оновлення списків, не пізніше 12:00 год 14 серпня;</w:t>
      </w:r>
    </w:p>
    <w:p>
      <w:pPr>
        <w:pStyle w:val="rvps2"/>
        <w:spacing w:before="0" w:after="150"/>
        <w:ind w:left="0" w:right="0"/>
        <w:rPr>
          <w:rStyle w:val="spanrvts0"/>
          <w:b w:val="0"/>
          <w:bCs w:val="0"/>
          <w:i w:val="0"/>
          <w:iCs w:val="0"/>
          <w:lang w:val="uk" w:eastAsia="uk"/>
        </w:rPr>
      </w:pPr>
      <w:bookmarkStart w:id="145" w:name="n138"/>
      <w:bookmarkEnd w:id="145"/>
      <w:r>
        <w:rPr>
          <w:rStyle w:val="spanrvts0"/>
          <w:b w:val="0"/>
          <w:bCs w:val="0"/>
          <w:i w:val="0"/>
          <w:iCs w:val="0"/>
          <w:lang w:val="uk" w:eastAsia="uk"/>
        </w:rPr>
        <w:t>вступники, які отримали рекомендації до зарахування після оновлення списків, мають виконати вимоги до зарахування на місця державного або регіонального замовлення — до 18:00 год 15 серпня;</w:t>
      </w:r>
    </w:p>
    <w:p>
      <w:pPr>
        <w:pStyle w:val="rvps2"/>
        <w:spacing w:before="0" w:after="150"/>
        <w:ind w:left="0" w:right="0"/>
        <w:rPr>
          <w:rStyle w:val="spanrvts0"/>
          <w:b w:val="0"/>
          <w:bCs w:val="0"/>
          <w:i/>
          <w:iCs/>
          <w:lang w:val="uk" w:eastAsia="uk"/>
        </w:rPr>
      </w:pPr>
      <w:bookmarkStart w:id="146" w:name="n382"/>
      <w:bookmarkEnd w:id="146"/>
      <w:r>
        <w:rPr>
          <w:rStyle w:val="spanrvts46"/>
          <w:b w:val="0"/>
          <w:bCs w:val="0"/>
          <w:i/>
          <w:iCs/>
          <w:lang w:val="uk" w:eastAsia="uk"/>
        </w:rPr>
        <w:t>{Підпункт 10 пункту 2 розділу V із змінами, внесеними згідно з</w:t>
      </w:r>
      <w:r>
        <w:rPr>
          <w:rStyle w:val="spanrvts11"/>
          <w:b w:val="0"/>
          <w:bCs w:val="0"/>
          <w:i/>
          <w:iCs/>
          <w:lang w:val="uk" w:eastAsia="uk"/>
        </w:rPr>
        <w:t xml:space="preserve"> Наказом Міністерства освіти і науки </w:t>
      </w:r>
      <w:hyperlink r:id="rId5" w:anchor="n21"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147" w:name="n139"/>
      <w:bookmarkEnd w:id="147"/>
      <w:r>
        <w:rPr>
          <w:rStyle w:val="spanrvts0"/>
          <w:b w:val="0"/>
          <w:bCs w:val="0"/>
          <w:i w:val="0"/>
          <w:iCs w:val="0"/>
          <w:lang w:val="uk" w:eastAsia="uk"/>
        </w:rPr>
        <w:t>11) зарахування вступників відбувається:</w:t>
      </w:r>
    </w:p>
    <w:p>
      <w:pPr>
        <w:pStyle w:val="rvps2"/>
        <w:spacing w:before="0" w:after="150"/>
        <w:ind w:left="0" w:right="0"/>
        <w:rPr>
          <w:rStyle w:val="spanrvts0"/>
          <w:b w:val="0"/>
          <w:bCs w:val="0"/>
          <w:i w:val="0"/>
          <w:iCs w:val="0"/>
          <w:lang w:val="uk" w:eastAsia="uk"/>
        </w:rPr>
      </w:pPr>
      <w:bookmarkStart w:id="148" w:name="n140"/>
      <w:bookmarkEnd w:id="148"/>
      <w:r>
        <w:rPr>
          <w:rStyle w:val="spanrvts0"/>
          <w:b w:val="0"/>
          <w:bCs w:val="0"/>
          <w:i w:val="0"/>
          <w:iCs w:val="0"/>
          <w:lang w:val="uk" w:eastAsia="uk"/>
        </w:rPr>
        <w:t>за державним або регіональним замовленням — не пізніше 18:00 год 16 серпня;</w:t>
      </w:r>
    </w:p>
    <w:p>
      <w:pPr>
        <w:pStyle w:val="rvps2"/>
        <w:spacing w:before="0" w:after="150"/>
        <w:ind w:left="0" w:right="0"/>
        <w:rPr>
          <w:rStyle w:val="spanrvts0"/>
          <w:b w:val="0"/>
          <w:bCs w:val="0"/>
          <w:i w:val="0"/>
          <w:iCs w:val="0"/>
          <w:lang w:val="uk" w:eastAsia="uk"/>
        </w:rPr>
      </w:pPr>
      <w:bookmarkStart w:id="149" w:name="n141"/>
      <w:bookmarkEnd w:id="149"/>
      <w:r>
        <w:rPr>
          <w:rStyle w:val="spanrvts0"/>
          <w:b w:val="0"/>
          <w:bCs w:val="0"/>
          <w:i w:val="0"/>
          <w:iCs w:val="0"/>
          <w:lang w:val="uk" w:eastAsia="uk"/>
        </w:rPr>
        <w:t>за кошти фізичних або юридичних осіб — не пізніше 12:00 год 30 серпня, додатковий набір — не пізніше 20 жовтня;</w:t>
      </w:r>
    </w:p>
    <w:p>
      <w:pPr>
        <w:pStyle w:val="rvps2"/>
        <w:spacing w:before="0" w:after="150"/>
        <w:ind w:left="0" w:right="0"/>
        <w:rPr>
          <w:rStyle w:val="spanrvts0"/>
          <w:b w:val="0"/>
          <w:bCs w:val="0"/>
          <w:i w:val="0"/>
          <w:iCs w:val="0"/>
          <w:lang w:val="uk" w:eastAsia="uk"/>
        </w:rPr>
      </w:pPr>
      <w:bookmarkStart w:id="150" w:name="n142"/>
      <w:bookmarkEnd w:id="150"/>
      <w:r>
        <w:rPr>
          <w:rStyle w:val="spanrvts0"/>
          <w:b w:val="0"/>
          <w:bCs w:val="0"/>
          <w:i w:val="0"/>
          <w:iCs w:val="0"/>
          <w:lang w:val="uk" w:eastAsia="uk"/>
        </w:rPr>
        <w:t>12) переведення на вакантні місця державного або регіонального замовлення осіб, які зараховані на навчання за кошти фізичних або юридичних осіб на основі повної загальної (профільної) середньої освіти (у межах цього Порядку), проводиться не пізніше 26 серпня.</w:t>
      </w:r>
    </w:p>
    <w:p>
      <w:pPr>
        <w:pStyle w:val="rvps2"/>
        <w:spacing w:before="0" w:after="150"/>
        <w:ind w:left="0" w:right="0"/>
        <w:rPr>
          <w:rStyle w:val="spanrvts0"/>
          <w:b w:val="0"/>
          <w:bCs w:val="0"/>
          <w:i w:val="0"/>
          <w:iCs w:val="0"/>
          <w:lang w:val="uk" w:eastAsia="uk"/>
        </w:rPr>
      </w:pPr>
      <w:bookmarkStart w:id="151" w:name="n143"/>
      <w:bookmarkEnd w:id="151"/>
      <w:r>
        <w:rPr>
          <w:rStyle w:val="spanrvts0"/>
          <w:b w:val="0"/>
          <w:bCs w:val="0"/>
          <w:i w:val="0"/>
          <w:iCs w:val="0"/>
          <w:lang w:val="uk" w:eastAsia="uk"/>
        </w:rPr>
        <w:t xml:space="preserve">3. Для інших категорій вступників строки однієї або двох чергових сесій прийому заяв та документів, конкурсного відбору і зарахування на навчання визначаються Правилами прийому (при цьому прийом документів починається не раніше 01 липня, зарахування на місця державного або регіонального замовлення закінчується не пізніше 31 серпня, крім випадків, визначених </w:t>
      </w:r>
      <w:hyperlink w:anchor="n332" w:history="1">
        <w:r>
          <w:rPr>
            <w:rStyle w:val="arvts99"/>
            <w:b w:val="0"/>
            <w:bCs w:val="0"/>
            <w:i w:val="0"/>
            <w:iCs w:val="0"/>
            <w:lang w:val="uk" w:eastAsia="uk"/>
          </w:rPr>
          <w:t>розділом XV</w:t>
        </w:r>
      </w:hyperlink>
      <w:r>
        <w:rPr>
          <w:rStyle w:val="spanrvts0"/>
          <w:b w:val="0"/>
          <w:bCs w:val="0"/>
          <w:i w:val="0"/>
          <w:iCs w:val="0"/>
          <w:lang w:val="uk" w:eastAsia="uk"/>
        </w:rPr>
        <w:t xml:space="preserve"> цього Порядку, за кошти фізичних або юридичних осіб не пізніше 20 жовтня).</w:t>
      </w:r>
    </w:p>
    <w:p>
      <w:pPr>
        <w:pStyle w:val="rvps7"/>
        <w:spacing w:before="150" w:after="150"/>
        <w:ind w:left="450" w:right="450"/>
        <w:rPr>
          <w:rStyle w:val="spanrvts0"/>
          <w:b w:val="0"/>
          <w:bCs w:val="0"/>
          <w:i w:val="0"/>
          <w:iCs w:val="0"/>
          <w:lang w:val="uk" w:eastAsia="uk"/>
        </w:rPr>
      </w:pPr>
      <w:bookmarkStart w:id="152" w:name="n144"/>
      <w:bookmarkEnd w:id="152"/>
      <w:r>
        <w:rPr>
          <w:rStyle w:val="spanrvts15"/>
          <w:b/>
          <w:bCs/>
          <w:i w:val="0"/>
          <w:iCs w:val="0"/>
          <w:lang w:val="uk" w:eastAsia="uk"/>
        </w:rPr>
        <w:t>VI. Порядок реєстрації заяв та документів для участі у конкурсному відборі на навчання до закладів фахової передвищої освіти</w:t>
      </w:r>
    </w:p>
    <w:p>
      <w:pPr>
        <w:pStyle w:val="rvps2"/>
        <w:spacing w:before="0" w:after="150"/>
        <w:ind w:left="0" w:right="0"/>
        <w:rPr>
          <w:rStyle w:val="spanrvts0"/>
          <w:b w:val="0"/>
          <w:bCs w:val="0"/>
          <w:i w:val="0"/>
          <w:iCs w:val="0"/>
          <w:lang w:val="uk" w:eastAsia="uk"/>
        </w:rPr>
      </w:pPr>
      <w:bookmarkStart w:id="153" w:name="n145"/>
      <w:bookmarkEnd w:id="153"/>
      <w:r>
        <w:rPr>
          <w:rStyle w:val="spanrvts0"/>
          <w:b w:val="0"/>
          <w:bCs w:val="0"/>
          <w:i w:val="0"/>
          <w:iCs w:val="0"/>
          <w:lang w:val="uk" w:eastAsia="uk"/>
        </w:rPr>
        <w:t>1. Вступники на навчання для здобуття фахової передвищої освіти на основі вступу БСО, ПЗСО, КР реєструють заяви:</w:t>
      </w:r>
    </w:p>
    <w:p>
      <w:pPr>
        <w:pStyle w:val="rvps2"/>
        <w:spacing w:before="0" w:after="150"/>
        <w:ind w:left="0" w:right="0"/>
        <w:rPr>
          <w:rStyle w:val="spanrvts0"/>
          <w:b w:val="0"/>
          <w:bCs w:val="0"/>
          <w:i w:val="0"/>
          <w:iCs w:val="0"/>
          <w:lang w:val="uk" w:eastAsia="uk"/>
        </w:rPr>
      </w:pPr>
      <w:bookmarkStart w:id="154" w:name="n146"/>
      <w:bookmarkEnd w:id="154"/>
      <w:r>
        <w:rPr>
          <w:rStyle w:val="spanrvts0"/>
          <w:b w:val="0"/>
          <w:bCs w:val="0"/>
          <w:i w:val="0"/>
          <w:iCs w:val="0"/>
          <w:lang w:val="uk" w:eastAsia="uk"/>
        </w:rPr>
        <w:t>тільки в електронній формі (через електронний кабінет в ЄДЕБО на вебсайті за адресою https://vstup.edbo.gov.ua), крім визначених у цьому пункті випадків;</w:t>
      </w:r>
    </w:p>
    <w:p>
      <w:pPr>
        <w:pStyle w:val="rvps2"/>
        <w:spacing w:before="0" w:after="150"/>
        <w:ind w:left="0" w:right="0"/>
        <w:rPr>
          <w:rStyle w:val="spanrvts0"/>
          <w:b w:val="0"/>
          <w:bCs w:val="0"/>
          <w:i w:val="0"/>
          <w:iCs w:val="0"/>
          <w:lang w:val="uk" w:eastAsia="uk"/>
        </w:rPr>
      </w:pPr>
      <w:bookmarkStart w:id="155" w:name="n147"/>
      <w:bookmarkEnd w:id="155"/>
      <w:r>
        <w:rPr>
          <w:rStyle w:val="spanrvts0"/>
          <w:b w:val="0"/>
          <w:bCs w:val="0"/>
          <w:i w:val="0"/>
          <w:iCs w:val="0"/>
          <w:lang w:val="uk" w:eastAsia="uk"/>
        </w:rPr>
        <w:t>тільки в паперовій формі (у зв’язку з неможливістю зареєструвати особистий електронний кабінет вступника):</w:t>
      </w:r>
    </w:p>
    <w:p>
      <w:pPr>
        <w:pStyle w:val="rvps2"/>
        <w:spacing w:before="0" w:after="150"/>
        <w:ind w:left="0" w:right="0"/>
        <w:rPr>
          <w:rStyle w:val="spanrvts0"/>
          <w:b w:val="0"/>
          <w:bCs w:val="0"/>
          <w:i w:val="0"/>
          <w:iCs w:val="0"/>
          <w:lang w:val="uk" w:eastAsia="uk"/>
        </w:rPr>
      </w:pPr>
      <w:bookmarkStart w:id="156" w:name="n148"/>
      <w:bookmarkEnd w:id="156"/>
      <w:r>
        <w:rPr>
          <w:rStyle w:val="spanrvts0"/>
          <w:b w:val="0"/>
          <w:bCs w:val="0"/>
          <w:i w:val="0"/>
          <w:iCs w:val="0"/>
          <w:lang w:val="uk" w:eastAsia="uk"/>
        </w:rPr>
        <w:t>у разі подання іноземного документа про освіту;</w:t>
      </w:r>
    </w:p>
    <w:p>
      <w:pPr>
        <w:pStyle w:val="rvps2"/>
        <w:spacing w:before="0" w:after="150"/>
        <w:ind w:left="0" w:right="0"/>
        <w:rPr>
          <w:rStyle w:val="spanrvts0"/>
          <w:b w:val="0"/>
          <w:bCs w:val="0"/>
          <w:i w:val="0"/>
          <w:iCs w:val="0"/>
          <w:lang w:val="uk" w:eastAsia="uk"/>
        </w:rPr>
      </w:pPr>
      <w:bookmarkStart w:id="157" w:name="n149"/>
      <w:bookmarkEnd w:id="157"/>
      <w:r>
        <w:rPr>
          <w:rStyle w:val="spanrvts0"/>
          <w:b w:val="0"/>
          <w:bCs w:val="0"/>
          <w:i w:val="0"/>
          <w:iCs w:val="0"/>
          <w:lang w:val="uk" w:eastAsia="uk"/>
        </w:rPr>
        <w:t>у разі подання документів іноземцями та особами без громадянства, крім осіб з посвідкою на постійне проживання в Україні, та осіб, документованих посвідченням особи, яка потребує додаткового захисту, або посвідченням біженця;</w:t>
      </w:r>
    </w:p>
    <w:p>
      <w:pPr>
        <w:pStyle w:val="rvps2"/>
        <w:spacing w:before="0" w:after="150"/>
        <w:ind w:left="0" w:right="0"/>
        <w:rPr>
          <w:rStyle w:val="spanrvts0"/>
          <w:b w:val="0"/>
          <w:bCs w:val="0"/>
          <w:i w:val="0"/>
          <w:iCs w:val="0"/>
          <w:lang w:val="uk" w:eastAsia="uk"/>
        </w:rPr>
      </w:pPr>
      <w:bookmarkStart w:id="158" w:name="n150"/>
      <w:bookmarkEnd w:id="158"/>
      <w:r>
        <w:rPr>
          <w:rStyle w:val="spanrvts0"/>
          <w:b w:val="0"/>
          <w:bCs w:val="0"/>
          <w:i w:val="0"/>
          <w:iCs w:val="0"/>
          <w:lang w:val="uk" w:eastAsia="uk"/>
        </w:rPr>
        <w:t>у разі подання документа про раніше здобуту освіту (основу вступу), інформація про який відсутня в ЄДЕБО, за умови що документи про освіту видані до запровадження фотополімерних технологій їх виготовлення;</w:t>
      </w:r>
    </w:p>
    <w:p>
      <w:pPr>
        <w:pStyle w:val="rvps2"/>
        <w:spacing w:before="0" w:after="150"/>
        <w:ind w:left="0" w:right="0"/>
        <w:rPr>
          <w:rStyle w:val="spanrvts0"/>
          <w:b w:val="0"/>
          <w:bCs w:val="0"/>
          <w:i w:val="0"/>
          <w:iCs w:val="0"/>
          <w:lang w:val="uk" w:eastAsia="uk"/>
        </w:rPr>
      </w:pPr>
      <w:bookmarkStart w:id="159" w:name="n151"/>
      <w:bookmarkEnd w:id="159"/>
      <w:r>
        <w:rPr>
          <w:rStyle w:val="spanrvts0"/>
          <w:b w:val="0"/>
          <w:bCs w:val="0"/>
          <w:i w:val="0"/>
          <w:iCs w:val="0"/>
          <w:lang w:val="uk" w:eastAsia="uk"/>
        </w:rPr>
        <w:t>у разі неможливості зареєструвати електронний кабінет або подати заяву в електронній формі з інших причин, що підтверджено довідкою приймальної комісії закладу освіти у довільній формі.</w:t>
      </w:r>
    </w:p>
    <w:p>
      <w:pPr>
        <w:pStyle w:val="rvps2"/>
        <w:spacing w:before="0" w:after="150"/>
        <w:ind w:left="0" w:right="0"/>
        <w:rPr>
          <w:rStyle w:val="spanrvts0"/>
          <w:b w:val="0"/>
          <w:bCs w:val="0"/>
          <w:i w:val="0"/>
          <w:iCs w:val="0"/>
          <w:lang w:val="uk" w:eastAsia="uk"/>
        </w:rPr>
      </w:pPr>
      <w:bookmarkStart w:id="160" w:name="n152"/>
      <w:bookmarkEnd w:id="160"/>
      <w:r>
        <w:rPr>
          <w:rStyle w:val="spanrvts0"/>
          <w:b w:val="0"/>
          <w:bCs w:val="0"/>
          <w:i w:val="0"/>
          <w:iCs w:val="0"/>
          <w:lang w:val="uk" w:eastAsia="uk"/>
        </w:rPr>
        <w:t>Заклади освіти створюють консультаційні центри приймальних комісіях для надання допомоги вступникам під час реєстрації особистого електронного кабінету та подання заяв в електронній формі. Вступники можуть звернутися до консультаційного центру будь–якого закладу освіти.</w:t>
      </w:r>
    </w:p>
    <w:p>
      <w:pPr>
        <w:pStyle w:val="rvps2"/>
        <w:spacing w:before="0" w:after="150"/>
        <w:ind w:left="0" w:right="0"/>
        <w:rPr>
          <w:rStyle w:val="spanrvts0"/>
          <w:b w:val="0"/>
          <w:bCs w:val="0"/>
          <w:i w:val="0"/>
          <w:iCs w:val="0"/>
          <w:lang w:val="uk" w:eastAsia="uk"/>
        </w:rPr>
      </w:pPr>
      <w:bookmarkStart w:id="161" w:name="n153"/>
      <w:bookmarkEnd w:id="161"/>
      <w:r>
        <w:rPr>
          <w:rStyle w:val="spanrvts0"/>
          <w:b w:val="0"/>
          <w:bCs w:val="0"/>
          <w:i w:val="0"/>
          <w:iCs w:val="0"/>
          <w:lang w:val="uk" w:eastAsia="uk"/>
        </w:rPr>
        <w:t>Вступники самостійно створюють особистий електронний кабінет вступника в ЄДЕБО в консультаційному центрі будь–якого закладу освіти:</w:t>
      </w:r>
    </w:p>
    <w:p>
      <w:pPr>
        <w:pStyle w:val="rvps2"/>
        <w:spacing w:before="0" w:after="150"/>
        <w:ind w:left="0" w:right="0"/>
        <w:rPr>
          <w:rStyle w:val="spanrvts0"/>
          <w:b w:val="0"/>
          <w:bCs w:val="0"/>
          <w:i w:val="0"/>
          <w:iCs w:val="0"/>
          <w:lang w:val="uk" w:eastAsia="uk"/>
        </w:rPr>
      </w:pPr>
      <w:bookmarkStart w:id="162" w:name="n154"/>
      <w:bookmarkEnd w:id="162"/>
      <w:r>
        <w:rPr>
          <w:rStyle w:val="spanrvts0"/>
          <w:b w:val="0"/>
          <w:bCs w:val="0"/>
          <w:i w:val="0"/>
          <w:iCs w:val="0"/>
          <w:lang w:val="uk" w:eastAsia="uk"/>
        </w:rPr>
        <w:t>за наявності розбіжностей в даних вступника в ЄДЕБО (прізвище, власне ім’я, по батькові (за наявності), дата народження, стать, громадянство тощо);</w:t>
      </w:r>
    </w:p>
    <w:p>
      <w:pPr>
        <w:pStyle w:val="rvps2"/>
        <w:spacing w:before="0" w:after="150"/>
        <w:ind w:left="0" w:right="0"/>
        <w:rPr>
          <w:rStyle w:val="spanrvts0"/>
          <w:b w:val="0"/>
          <w:bCs w:val="0"/>
          <w:i w:val="0"/>
          <w:iCs w:val="0"/>
          <w:lang w:val="uk" w:eastAsia="uk"/>
        </w:rPr>
      </w:pPr>
      <w:bookmarkStart w:id="163" w:name="n155"/>
      <w:bookmarkEnd w:id="163"/>
      <w:r>
        <w:rPr>
          <w:rStyle w:val="spanrvts0"/>
          <w:b w:val="0"/>
          <w:bCs w:val="0"/>
          <w:i w:val="0"/>
          <w:iCs w:val="0"/>
          <w:lang w:val="uk" w:eastAsia="uk"/>
        </w:rPr>
        <w:t>у документі про раніше здобуту освіту (основу вступу);</w:t>
      </w:r>
    </w:p>
    <w:p>
      <w:pPr>
        <w:pStyle w:val="rvps2"/>
        <w:spacing w:before="0" w:after="150"/>
        <w:ind w:left="0" w:right="0"/>
        <w:rPr>
          <w:rStyle w:val="spanrvts0"/>
          <w:b w:val="0"/>
          <w:bCs w:val="0"/>
          <w:i w:val="0"/>
          <w:iCs w:val="0"/>
          <w:lang w:val="uk" w:eastAsia="uk"/>
        </w:rPr>
      </w:pPr>
      <w:bookmarkStart w:id="164" w:name="n156"/>
      <w:bookmarkEnd w:id="164"/>
      <w:r>
        <w:rPr>
          <w:rStyle w:val="spanrvts0"/>
          <w:b w:val="0"/>
          <w:bCs w:val="0"/>
          <w:i w:val="0"/>
          <w:iCs w:val="0"/>
          <w:lang w:val="uk" w:eastAsia="uk"/>
        </w:rPr>
        <w:t>у даних учасників НМТ.</w:t>
      </w:r>
    </w:p>
    <w:p>
      <w:pPr>
        <w:pStyle w:val="rvps2"/>
        <w:spacing w:before="0" w:after="150"/>
        <w:ind w:left="0" w:right="0"/>
        <w:rPr>
          <w:rStyle w:val="spanrvts0"/>
          <w:b w:val="0"/>
          <w:bCs w:val="0"/>
          <w:i w:val="0"/>
          <w:iCs w:val="0"/>
          <w:lang w:val="uk" w:eastAsia="uk"/>
        </w:rPr>
      </w:pPr>
      <w:bookmarkStart w:id="165" w:name="n157"/>
      <w:bookmarkEnd w:id="165"/>
      <w:r>
        <w:rPr>
          <w:rStyle w:val="spanrvts0"/>
          <w:b w:val="0"/>
          <w:bCs w:val="0"/>
          <w:i w:val="0"/>
          <w:iCs w:val="0"/>
          <w:lang w:val="uk" w:eastAsia="uk"/>
        </w:rPr>
        <w:t xml:space="preserve">Зазначені вступником дані, передбачені у </w:t>
      </w:r>
      <w:hyperlink w:anchor="n145" w:history="1">
        <w:r>
          <w:rPr>
            <w:rStyle w:val="arvts99"/>
            <w:b w:val="0"/>
            <w:bCs w:val="0"/>
            <w:i w:val="0"/>
            <w:iCs w:val="0"/>
            <w:lang w:val="uk" w:eastAsia="uk"/>
          </w:rPr>
          <w:t>пункті 1</w:t>
        </w:r>
      </w:hyperlink>
      <w:r>
        <w:rPr>
          <w:rStyle w:val="spanrvts0"/>
          <w:b w:val="0"/>
          <w:bCs w:val="0"/>
          <w:i w:val="0"/>
          <w:iCs w:val="0"/>
          <w:lang w:val="uk" w:eastAsia="uk"/>
        </w:rPr>
        <w:t xml:space="preserve"> цього розділу, перевіряються в ЄДЕБО. Здійснюється співставлення даних вступника у документі про освіту, що міститься в Реєстрі документів про освіту ЄДЕБО, з даними сертифіката НМТ, а в разі їхньої відсутності — з даними документа, що посвідчує особу, що міститься у картці фізичної особи в ЄДЕБО або вказувались у замовленні документа про базову, повну загальну середню освіту.</w:t>
      </w:r>
    </w:p>
    <w:p>
      <w:pPr>
        <w:pStyle w:val="rvps2"/>
        <w:spacing w:before="0" w:after="150"/>
        <w:ind w:left="0" w:right="0"/>
        <w:rPr>
          <w:rStyle w:val="spanrvts0"/>
          <w:b w:val="0"/>
          <w:bCs w:val="0"/>
          <w:i w:val="0"/>
          <w:iCs w:val="0"/>
          <w:lang w:val="uk" w:eastAsia="uk"/>
        </w:rPr>
      </w:pPr>
      <w:bookmarkStart w:id="166" w:name="n158"/>
      <w:bookmarkEnd w:id="166"/>
      <w:r>
        <w:rPr>
          <w:rStyle w:val="spanrvts0"/>
          <w:b w:val="0"/>
          <w:bCs w:val="0"/>
          <w:i w:val="0"/>
          <w:iCs w:val="0"/>
          <w:lang w:val="uk" w:eastAsia="uk"/>
        </w:rPr>
        <w:t>У разі збігу цих даних на зазначену вступником адресу електронної пошти відправляється повідомлення для активації особистого електронного кабінету вступника. У випадку, коли в ЄДЕБО вже наявна інформація щодо особи з такими самими даними (прізвище, власне ім’я, по батькові (за наявності), дата народження), вступник додатково зазначає дані одного із документів, що міститься в ЄДЕБО (серію (за наявності) та номер документа про освіту або документа, що посвідчує особу). У разі розбіжності даних вступник отримує відповідне інформаційне повідомлення щодо порядку дій для усунення невідповідності.</w:t>
      </w:r>
    </w:p>
    <w:p>
      <w:pPr>
        <w:pStyle w:val="rvps2"/>
        <w:spacing w:before="0" w:after="150"/>
        <w:ind w:left="0" w:right="0"/>
        <w:rPr>
          <w:rStyle w:val="spanrvts0"/>
          <w:b w:val="0"/>
          <w:bCs w:val="0"/>
          <w:i w:val="0"/>
          <w:iCs w:val="0"/>
          <w:lang w:val="uk" w:eastAsia="uk"/>
        </w:rPr>
      </w:pPr>
      <w:bookmarkStart w:id="167" w:name="n159"/>
      <w:bookmarkEnd w:id="167"/>
      <w:r>
        <w:rPr>
          <w:rStyle w:val="spanrvts0"/>
          <w:b w:val="0"/>
          <w:bCs w:val="0"/>
          <w:i w:val="0"/>
          <w:iCs w:val="0"/>
          <w:lang w:val="uk" w:eastAsia="uk"/>
        </w:rPr>
        <w:t>Активація особистого електронного кабінету вступника в ЄДЕБО надає вступнику можливість доступу до особистого електронного кабінету вступника на вебсайті за електронною адресою https://vstup.edbo.gov.ua/. Доступ до особистого електронного кабінету вступника здійснюється з використанням логіну та паролю, вказаних при реєстрації. При невдалій спробі увійти до особистого електронного кабінету вступника на електронну пошту, вказану при реєстрації, відправляється відповідне повідомлення.</w:t>
      </w:r>
    </w:p>
    <w:p>
      <w:pPr>
        <w:pStyle w:val="rvps2"/>
        <w:spacing w:before="0" w:after="150"/>
        <w:ind w:left="0" w:right="0"/>
        <w:rPr>
          <w:rStyle w:val="spanrvts0"/>
          <w:b w:val="0"/>
          <w:bCs w:val="0"/>
          <w:i w:val="0"/>
          <w:iCs w:val="0"/>
          <w:lang w:val="uk" w:eastAsia="uk"/>
        </w:rPr>
      </w:pPr>
      <w:bookmarkStart w:id="168" w:name="n160"/>
      <w:bookmarkEnd w:id="168"/>
      <w:r>
        <w:rPr>
          <w:rStyle w:val="spanrvts0"/>
          <w:b w:val="0"/>
          <w:bCs w:val="0"/>
          <w:i w:val="0"/>
          <w:iCs w:val="0"/>
          <w:lang w:val="uk" w:eastAsia="uk"/>
        </w:rPr>
        <w:t>В особистому електронному кабінеті вступник вносить номери контактних телефонів (мобільний вступника, та/або мобільний одного з батьків або законного представника неповнолітнього вступника, та/або домашній) із зазначенням телефонних кодів у міжнародному форматі для можливості оперативного зв’язку закладу фахової передвищої освіти з вступником, а також завантажує кольорову фотокартку розміром до 1 Мб у форматі jpg із співвідношенням сторін 3: 4.</w:t>
      </w:r>
    </w:p>
    <w:p>
      <w:pPr>
        <w:pStyle w:val="rvps2"/>
        <w:spacing w:before="0" w:after="150"/>
        <w:ind w:left="0" w:right="0"/>
        <w:rPr>
          <w:rStyle w:val="spanrvts0"/>
          <w:b w:val="0"/>
          <w:bCs w:val="0"/>
          <w:i w:val="0"/>
          <w:iCs w:val="0"/>
          <w:lang w:val="uk" w:eastAsia="uk"/>
        </w:rPr>
      </w:pPr>
      <w:bookmarkStart w:id="169" w:name="n161"/>
      <w:bookmarkEnd w:id="169"/>
      <w:r>
        <w:rPr>
          <w:rStyle w:val="spanrvts0"/>
          <w:b w:val="0"/>
          <w:bCs w:val="0"/>
          <w:i w:val="0"/>
          <w:iCs w:val="0"/>
          <w:lang w:val="uk" w:eastAsia="uk"/>
        </w:rPr>
        <w:t>До подання першої заяви вступник може замінити внесені номери телефонів. За потреби вступник зазначає додаткові документи про раніше здобуту освіту, дані сертифіката НМТ різних років відповідно до Порядку прийому.</w:t>
      </w:r>
    </w:p>
    <w:p>
      <w:pPr>
        <w:pStyle w:val="rvps2"/>
        <w:spacing w:before="0" w:after="150"/>
        <w:ind w:left="0" w:right="0"/>
        <w:rPr>
          <w:rStyle w:val="spanrvts0"/>
          <w:b w:val="0"/>
          <w:bCs w:val="0"/>
          <w:i w:val="0"/>
          <w:iCs w:val="0"/>
          <w:lang w:val="uk" w:eastAsia="uk"/>
        </w:rPr>
      </w:pPr>
      <w:bookmarkStart w:id="170" w:name="n162"/>
      <w:bookmarkEnd w:id="170"/>
      <w:r>
        <w:rPr>
          <w:rStyle w:val="spanrvts0"/>
          <w:b w:val="0"/>
          <w:bCs w:val="0"/>
          <w:i w:val="0"/>
          <w:iCs w:val="0"/>
          <w:lang w:val="uk" w:eastAsia="uk"/>
        </w:rPr>
        <w:t>Вступники можуть подати у сукупності за всіма основами вступу до п’яти заяв на місця державного або регіонального замовлення та до п’ятнадцяти заяв за всіма джерелами фінансування.</w:t>
      </w:r>
    </w:p>
    <w:p>
      <w:pPr>
        <w:pStyle w:val="rvps2"/>
        <w:spacing w:before="0" w:after="150"/>
        <w:ind w:left="0" w:right="0"/>
        <w:rPr>
          <w:rStyle w:val="spanrvts0"/>
          <w:b w:val="0"/>
          <w:bCs w:val="0"/>
          <w:i w:val="0"/>
          <w:iCs w:val="0"/>
          <w:lang w:val="uk" w:eastAsia="uk"/>
        </w:rPr>
      </w:pPr>
      <w:bookmarkStart w:id="171" w:name="n163"/>
      <w:bookmarkEnd w:id="171"/>
      <w:r>
        <w:rPr>
          <w:rStyle w:val="spanrvts0"/>
          <w:b w:val="0"/>
          <w:bCs w:val="0"/>
          <w:i w:val="0"/>
          <w:iCs w:val="0"/>
          <w:lang w:val="uk" w:eastAsia="uk"/>
        </w:rPr>
        <w:t xml:space="preserve">2. Інші категорії вступників, крім зазначених у </w:t>
      </w:r>
      <w:hyperlink w:anchor="n145" w:history="1">
        <w:r>
          <w:rPr>
            <w:rStyle w:val="arvts99"/>
            <w:b w:val="0"/>
            <w:bCs w:val="0"/>
            <w:i w:val="0"/>
            <w:iCs w:val="0"/>
            <w:lang w:val="uk" w:eastAsia="uk"/>
          </w:rPr>
          <w:t>пункті 1</w:t>
        </w:r>
      </w:hyperlink>
      <w:r>
        <w:rPr>
          <w:rStyle w:val="spanrvts0"/>
          <w:b w:val="0"/>
          <w:bCs w:val="0"/>
          <w:i w:val="0"/>
          <w:iCs w:val="0"/>
          <w:lang w:val="uk" w:eastAsia="uk"/>
        </w:rPr>
        <w:t xml:space="preserve"> цього розділу, подають заяви тільки в паперовій формі.</w:t>
      </w:r>
    </w:p>
    <w:p>
      <w:pPr>
        <w:pStyle w:val="rvps2"/>
        <w:spacing w:before="0" w:after="150"/>
        <w:ind w:left="0" w:right="0"/>
        <w:rPr>
          <w:rStyle w:val="spanrvts0"/>
          <w:b w:val="0"/>
          <w:bCs w:val="0"/>
          <w:i w:val="0"/>
          <w:iCs w:val="0"/>
          <w:lang w:val="uk" w:eastAsia="uk"/>
        </w:rPr>
      </w:pPr>
      <w:bookmarkStart w:id="172" w:name="n164"/>
      <w:bookmarkEnd w:id="172"/>
      <w:r>
        <w:rPr>
          <w:rStyle w:val="spanrvts0"/>
          <w:b w:val="0"/>
          <w:bCs w:val="0"/>
          <w:i w:val="0"/>
          <w:iCs w:val="0"/>
          <w:lang w:val="uk" w:eastAsia="uk"/>
        </w:rPr>
        <w:t>3. Заява в електронній формі реєструється вступником шляхом заповнення електронної форми в режимі онлайн та розглядається приймальною комісією закладу освіти у порядку, визначеному законодавством.</w:t>
      </w:r>
    </w:p>
    <w:p>
      <w:pPr>
        <w:pStyle w:val="rvps2"/>
        <w:spacing w:before="0" w:after="150"/>
        <w:ind w:left="0" w:right="0"/>
        <w:rPr>
          <w:rStyle w:val="spanrvts0"/>
          <w:b w:val="0"/>
          <w:bCs w:val="0"/>
          <w:i w:val="0"/>
          <w:iCs w:val="0"/>
          <w:lang w:val="uk" w:eastAsia="uk"/>
        </w:rPr>
      </w:pPr>
      <w:bookmarkStart w:id="173" w:name="n165"/>
      <w:bookmarkEnd w:id="173"/>
      <w:r>
        <w:rPr>
          <w:rStyle w:val="spanrvts0"/>
          <w:b w:val="0"/>
          <w:bCs w:val="0"/>
          <w:i w:val="0"/>
          <w:iCs w:val="0"/>
          <w:lang w:val="uk" w:eastAsia="uk"/>
        </w:rPr>
        <w:t>Під час реєстрації вступник зазначає такі дані:</w:t>
      </w:r>
    </w:p>
    <w:p>
      <w:pPr>
        <w:pStyle w:val="rvps2"/>
        <w:spacing w:before="0" w:after="150"/>
        <w:ind w:left="0" w:right="0"/>
        <w:rPr>
          <w:rStyle w:val="spanrvts0"/>
          <w:b w:val="0"/>
          <w:bCs w:val="0"/>
          <w:i w:val="0"/>
          <w:iCs w:val="0"/>
          <w:lang w:val="uk" w:eastAsia="uk"/>
        </w:rPr>
      </w:pPr>
      <w:bookmarkStart w:id="174" w:name="n166"/>
      <w:bookmarkEnd w:id="174"/>
      <w:r>
        <w:rPr>
          <w:rStyle w:val="spanrvts0"/>
          <w:b w:val="0"/>
          <w:bCs w:val="0"/>
          <w:i w:val="0"/>
          <w:iCs w:val="0"/>
          <w:lang w:val="uk" w:eastAsia="uk"/>
        </w:rPr>
        <w:t>адресу особистої електронної пошти, до якої вступник має доступ. Зазначена адреса буде логіном для входу до особистого електронного кабінету вступника;</w:t>
      </w:r>
    </w:p>
    <w:p>
      <w:pPr>
        <w:pStyle w:val="rvps2"/>
        <w:spacing w:before="0" w:after="150"/>
        <w:ind w:left="0" w:right="0"/>
        <w:rPr>
          <w:rStyle w:val="spanrvts0"/>
          <w:b w:val="0"/>
          <w:bCs w:val="0"/>
          <w:i w:val="0"/>
          <w:iCs w:val="0"/>
          <w:lang w:val="uk" w:eastAsia="uk"/>
        </w:rPr>
      </w:pPr>
      <w:bookmarkStart w:id="175" w:name="n167"/>
      <w:bookmarkEnd w:id="175"/>
      <w:r>
        <w:rPr>
          <w:rStyle w:val="spanrvts0"/>
          <w:b w:val="0"/>
          <w:bCs w:val="0"/>
          <w:i w:val="0"/>
          <w:iCs w:val="0"/>
          <w:lang w:val="uk" w:eastAsia="uk"/>
        </w:rPr>
        <w:t>пароль для входу до особистого електронного кабінету;</w:t>
      </w:r>
    </w:p>
    <w:p>
      <w:pPr>
        <w:pStyle w:val="rvps2"/>
        <w:spacing w:before="0" w:after="150"/>
        <w:ind w:left="0" w:right="0"/>
        <w:rPr>
          <w:rStyle w:val="spanrvts0"/>
          <w:b w:val="0"/>
          <w:bCs w:val="0"/>
          <w:i w:val="0"/>
          <w:iCs w:val="0"/>
          <w:lang w:val="uk" w:eastAsia="uk"/>
        </w:rPr>
      </w:pPr>
      <w:bookmarkStart w:id="176" w:name="n168"/>
      <w:bookmarkEnd w:id="176"/>
      <w:r>
        <w:rPr>
          <w:rStyle w:val="spanrvts0"/>
          <w:b w:val="0"/>
          <w:bCs w:val="0"/>
          <w:i w:val="0"/>
          <w:iCs w:val="0"/>
          <w:lang w:val="uk" w:eastAsia="uk"/>
        </w:rPr>
        <w:t>серію та номер документа (одного з документів) про раніше здобуту освіту (основу вступу);</w:t>
      </w:r>
    </w:p>
    <w:p>
      <w:pPr>
        <w:pStyle w:val="rvps2"/>
        <w:spacing w:before="0" w:after="150"/>
        <w:ind w:left="0" w:right="0"/>
        <w:rPr>
          <w:rStyle w:val="spanrvts0"/>
          <w:b w:val="0"/>
          <w:bCs w:val="0"/>
          <w:i w:val="0"/>
          <w:iCs w:val="0"/>
          <w:lang w:val="uk" w:eastAsia="uk"/>
        </w:rPr>
      </w:pPr>
      <w:bookmarkStart w:id="177" w:name="n169"/>
      <w:bookmarkEnd w:id="177"/>
      <w:r>
        <w:rPr>
          <w:rStyle w:val="spanrvts0"/>
          <w:b w:val="0"/>
          <w:bCs w:val="0"/>
          <w:i w:val="0"/>
          <w:iCs w:val="0"/>
          <w:lang w:val="uk" w:eastAsia="uk"/>
        </w:rPr>
        <w:t>номер, PIN–код та рік сертифіката національного мультипредметного тесту. У разі наявності даних різних років та іспитів вказується будь–який з передбачених до використання на відповідній основі вступу, визначений цим Порядком;</w:t>
      </w:r>
    </w:p>
    <w:p>
      <w:pPr>
        <w:pStyle w:val="rvps2"/>
        <w:spacing w:before="0" w:after="150"/>
        <w:ind w:left="0" w:right="0"/>
        <w:rPr>
          <w:rStyle w:val="spanrvts0"/>
          <w:b w:val="0"/>
          <w:bCs w:val="0"/>
          <w:i w:val="0"/>
          <w:iCs w:val="0"/>
          <w:lang w:val="uk" w:eastAsia="uk"/>
        </w:rPr>
      </w:pPr>
      <w:bookmarkStart w:id="178" w:name="n170"/>
      <w:bookmarkEnd w:id="178"/>
      <w:r>
        <w:rPr>
          <w:rStyle w:val="spanrvts0"/>
          <w:b w:val="0"/>
          <w:bCs w:val="0"/>
          <w:i w:val="0"/>
          <w:iCs w:val="0"/>
          <w:lang w:val="uk" w:eastAsia="uk"/>
        </w:rPr>
        <w:t>тип та номер документа, що посвідчує особу, або реєстраційний номер облікової картки платника податків (РНОКПП) (у разі відсутності сертифіката національного мультипредметного тесту);</w:t>
      </w:r>
    </w:p>
    <w:p>
      <w:pPr>
        <w:pStyle w:val="rvps2"/>
        <w:spacing w:before="0" w:after="150"/>
        <w:ind w:left="0" w:right="0"/>
        <w:rPr>
          <w:rStyle w:val="spanrvts0"/>
          <w:b w:val="0"/>
          <w:bCs w:val="0"/>
          <w:i w:val="0"/>
          <w:iCs w:val="0"/>
          <w:lang w:val="uk" w:eastAsia="uk"/>
        </w:rPr>
      </w:pPr>
      <w:bookmarkStart w:id="179" w:name="n171"/>
      <w:bookmarkEnd w:id="179"/>
      <w:r>
        <w:rPr>
          <w:rStyle w:val="spanrvts0"/>
          <w:b w:val="0"/>
          <w:bCs w:val="0"/>
          <w:i w:val="0"/>
          <w:iCs w:val="0"/>
          <w:lang w:val="uk" w:eastAsia="uk"/>
        </w:rPr>
        <w:t>реквізити документів, що засвідчують підстави для спеціальних умов участі у вступній кампанії, інформація про які доступна в державних реєстрах.</w:t>
      </w:r>
    </w:p>
    <w:p>
      <w:pPr>
        <w:pStyle w:val="rvps2"/>
        <w:spacing w:before="0" w:after="150"/>
        <w:ind w:left="0" w:right="0"/>
        <w:rPr>
          <w:rStyle w:val="spanrvts0"/>
          <w:b w:val="0"/>
          <w:bCs w:val="0"/>
          <w:i w:val="0"/>
          <w:iCs w:val="0"/>
          <w:lang w:val="uk" w:eastAsia="uk"/>
        </w:rPr>
      </w:pPr>
      <w:bookmarkStart w:id="180" w:name="n172"/>
      <w:bookmarkEnd w:id="180"/>
      <w:r>
        <w:rPr>
          <w:rStyle w:val="spanrvts0"/>
          <w:b w:val="0"/>
          <w:bCs w:val="0"/>
          <w:i w:val="0"/>
          <w:iCs w:val="0"/>
          <w:lang w:val="uk" w:eastAsia="uk"/>
        </w:rPr>
        <w:t>Особистий електронний кабінет вступника може бути заблокований технічним адміністратором ЄДЕБО у разі виявлення скомпрометованого логіну (за поданням Урядової команди реагування на комп’ютерні надзвичайні події України CERT–UA), зазначеного вступником при реєстрації електронного кабінету вступника.</w:t>
      </w:r>
    </w:p>
    <w:p>
      <w:pPr>
        <w:pStyle w:val="rvps2"/>
        <w:spacing w:before="0" w:after="150"/>
        <w:ind w:left="0" w:right="0"/>
        <w:rPr>
          <w:rStyle w:val="spanrvts0"/>
          <w:b w:val="0"/>
          <w:bCs w:val="0"/>
          <w:i w:val="0"/>
          <w:iCs w:val="0"/>
          <w:lang w:val="uk" w:eastAsia="uk"/>
        </w:rPr>
      </w:pPr>
      <w:bookmarkStart w:id="181" w:name="n173"/>
      <w:bookmarkEnd w:id="181"/>
      <w:r>
        <w:rPr>
          <w:rStyle w:val="spanrvts0"/>
          <w:b w:val="0"/>
          <w:bCs w:val="0"/>
          <w:i w:val="0"/>
          <w:iCs w:val="0"/>
          <w:lang w:val="uk" w:eastAsia="uk"/>
        </w:rPr>
        <w:t>4. Заяву в паперовій формі вступник подає особисто до приймальної комісії закладу освіти (за згодою закладу освіти або в разі перебування вступника на тимчасово окупованій території України або території активних бойових дій — дистанційно з використанням засобів електронного зв’язку). Відомості кожної заяви в паперовому вигляді реєструє уповноважена особа приймальної комісії в ЄДЕБО в день прийняття заяви (з відповідними помітками в разі дистанційної подачі заяви). Належним дотриманням вимоги встановлення фізичної особи, яка дистанційно подає заяву в паперовій формі, вважається електронна ідентифікація фізичної особи, яка подає такі документи з використанням електронного підпису, що базується на кваліфікованому сертифікаті електронного підпису.</w:t>
      </w:r>
    </w:p>
    <w:p>
      <w:pPr>
        <w:pStyle w:val="rvps2"/>
        <w:spacing w:before="0" w:after="150"/>
        <w:ind w:left="0" w:right="0"/>
        <w:rPr>
          <w:rStyle w:val="spanrvts0"/>
          <w:b w:val="0"/>
          <w:bCs w:val="0"/>
          <w:i w:val="0"/>
          <w:iCs w:val="0"/>
          <w:lang w:val="uk" w:eastAsia="uk"/>
        </w:rPr>
      </w:pPr>
      <w:bookmarkStart w:id="182" w:name="n174"/>
      <w:bookmarkEnd w:id="182"/>
      <w:r>
        <w:rPr>
          <w:rStyle w:val="spanrvts0"/>
          <w:b w:val="0"/>
          <w:bCs w:val="0"/>
          <w:i w:val="0"/>
          <w:iCs w:val="0"/>
          <w:lang w:val="uk" w:eastAsia="uk"/>
        </w:rPr>
        <w:t>Вимога використання електронного підпису, що базується на кваліфікованому сертифікаті електронного підпису не поширюється на осіб, що перебувають на тимчасово окупованих територіях України. Такі особи можуть надіслати засобами дистанційного зв’язку відцифровані (скановані, фотокопії) заяви, складені у письмовій формі.</w:t>
      </w:r>
    </w:p>
    <w:p>
      <w:pPr>
        <w:pStyle w:val="rvps2"/>
        <w:spacing w:before="0" w:after="150"/>
        <w:ind w:left="0" w:right="0"/>
        <w:rPr>
          <w:rStyle w:val="spanrvts0"/>
          <w:b w:val="0"/>
          <w:bCs w:val="0"/>
          <w:i w:val="0"/>
          <w:iCs w:val="0"/>
          <w:lang w:val="uk" w:eastAsia="uk"/>
        </w:rPr>
      </w:pPr>
      <w:bookmarkStart w:id="183" w:name="n175"/>
      <w:bookmarkEnd w:id="183"/>
      <w:r>
        <w:rPr>
          <w:rStyle w:val="spanrvts0"/>
          <w:b w:val="0"/>
          <w:bCs w:val="0"/>
          <w:i w:val="0"/>
          <w:iCs w:val="0"/>
          <w:lang w:val="uk" w:eastAsia="uk"/>
        </w:rPr>
        <w:t>5. У заяві вступники вказують конкурсну пропозицію із зазначенням спеціальності (предметної спеціальності, спеціалізації, освітньо-професійної програми), основу вступу, форму здобуття фахової передвищої освіти, інформацію про вступника.</w:t>
      </w:r>
    </w:p>
    <w:p>
      <w:pPr>
        <w:pStyle w:val="rvps2"/>
        <w:spacing w:before="0" w:after="150"/>
        <w:ind w:left="0" w:right="0"/>
        <w:rPr>
          <w:rStyle w:val="spanrvts0"/>
          <w:b w:val="0"/>
          <w:bCs w:val="0"/>
          <w:i w:val="0"/>
          <w:iCs w:val="0"/>
          <w:lang w:val="uk" w:eastAsia="uk"/>
        </w:rPr>
      </w:pPr>
      <w:bookmarkStart w:id="184" w:name="n176"/>
      <w:bookmarkEnd w:id="184"/>
      <w:r>
        <w:rPr>
          <w:rStyle w:val="spanrvts0"/>
          <w:b w:val="0"/>
          <w:bCs w:val="0"/>
          <w:i w:val="0"/>
          <w:iCs w:val="0"/>
          <w:lang w:val="uk" w:eastAsia="uk"/>
        </w:rPr>
        <w:t>Вступники, місце проживання яких зареєстровано (задекларовано) на тимчасово окупованій території, або переселилися з неї після 01 січня року вступу, зазначають це в заяві.</w:t>
      </w:r>
    </w:p>
    <w:p>
      <w:pPr>
        <w:pStyle w:val="rvps2"/>
        <w:spacing w:before="0" w:after="150"/>
        <w:ind w:left="0" w:right="0"/>
        <w:rPr>
          <w:rStyle w:val="spanrvts0"/>
          <w:b w:val="0"/>
          <w:bCs w:val="0"/>
          <w:i w:val="0"/>
          <w:iCs w:val="0"/>
          <w:lang w:val="uk" w:eastAsia="uk"/>
        </w:rPr>
      </w:pPr>
      <w:bookmarkStart w:id="185" w:name="n177"/>
      <w:bookmarkEnd w:id="185"/>
      <w:r>
        <w:rPr>
          <w:rStyle w:val="spanrvts0"/>
          <w:b w:val="0"/>
          <w:bCs w:val="0"/>
          <w:i w:val="0"/>
          <w:iCs w:val="0"/>
          <w:lang w:val="uk" w:eastAsia="uk"/>
        </w:rPr>
        <w:t>Під час реєстрації заяв на основні конкурсні пропозиції вступники обов’язково зазначають один з таких варіантів:</w:t>
      </w:r>
    </w:p>
    <w:p>
      <w:pPr>
        <w:pStyle w:val="rvps2"/>
        <w:spacing w:before="0" w:after="150"/>
        <w:ind w:left="0" w:right="0"/>
        <w:rPr>
          <w:rStyle w:val="spanrvts0"/>
          <w:b w:val="0"/>
          <w:bCs w:val="0"/>
          <w:i w:val="0"/>
          <w:iCs w:val="0"/>
          <w:lang w:val="uk" w:eastAsia="uk"/>
        </w:rPr>
      </w:pPr>
      <w:bookmarkStart w:id="186" w:name="n178"/>
      <w:bookmarkEnd w:id="186"/>
      <w:r>
        <w:rPr>
          <w:rStyle w:val="spanrvts0"/>
          <w:b w:val="0"/>
          <w:bCs w:val="0"/>
          <w:i w:val="0"/>
          <w:iCs w:val="0"/>
          <w:lang w:val="uk" w:eastAsia="uk"/>
        </w:rPr>
        <w:t>«Претендую на участь у конкурсі на місце державного або регіонального замовлення і на участь у конкурсі на місця за кошти фізичних та/або юридичних осіб у разі неотримання рекомендації за цією конкурсною пропозицією за державним або регіональним замовленням»</w:t>
      </w:r>
    </w:p>
    <w:p>
      <w:pPr>
        <w:pStyle w:val="rvps2"/>
        <w:spacing w:before="0" w:after="150"/>
        <w:ind w:left="0" w:right="0"/>
        <w:rPr>
          <w:rStyle w:val="spanrvts0"/>
          <w:b w:val="0"/>
          <w:bCs w:val="0"/>
          <w:i w:val="0"/>
          <w:iCs w:val="0"/>
          <w:lang w:val="uk" w:eastAsia="uk"/>
        </w:rPr>
      </w:pPr>
      <w:bookmarkStart w:id="187" w:name="n179"/>
      <w:bookmarkEnd w:id="187"/>
      <w:r>
        <w:rPr>
          <w:rStyle w:val="spanrvts0"/>
          <w:b w:val="0"/>
          <w:bCs w:val="0"/>
          <w:i w:val="0"/>
          <w:iCs w:val="0"/>
          <w:lang w:val="uk" w:eastAsia="uk"/>
        </w:rPr>
        <w:t>«Претендую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188" w:name="n180"/>
      <w:bookmarkEnd w:id="188"/>
      <w:r>
        <w:rPr>
          <w:rStyle w:val="spanrvts0"/>
          <w:b w:val="0"/>
          <w:bCs w:val="0"/>
          <w:i w:val="0"/>
          <w:iCs w:val="0"/>
          <w:lang w:val="uk" w:eastAsia="uk"/>
        </w:rPr>
        <w:t>Під час реєстрації заяв на небюджетну конкурсну пропозицію вступники претендують на участь в конкурсі виключно за кошти фізичних або юридичних осіб і поінформовані про неможливість переведення в межах вступної кампанії на місця державного або регіонального замовлення, у заявах зазначають: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189" w:name="n181"/>
      <w:bookmarkEnd w:id="189"/>
      <w:r>
        <w:rPr>
          <w:rStyle w:val="spanrvts0"/>
          <w:b w:val="0"/>
          <w:bCs w:val="0"/>
          <w:i w:val="0"/>
          <w:iCs w:val="0"/>
          <w:lang w:val="uk" w:eastAsia="uk"/>
        </w:rPr>
        <w:t>До кожної заяви вступник додає текст мотиваційного листа, додатки до мотиваційного листа приймаються на визначеній Приймальною комісією закладу освіти електронній поштовій скриньці.</w:t>
      </w:r>
    </w:p>
    <w:p>
      <w:pPr>
        <w:pStyle w:val="rvps2"/>
        <w:spacing w:before="0" w:after="150"/>
        <w:ind w:left="0" w:right="0"/>
        <w:rPr>
          <w:rStyle w:val="spanrvts0"/>
          <w:b w:val="0"/>
          <w:bCs w:val="0"/>
          <w:i w:val="0"/>
          <w:iCs w:val="0"/>
          <w:lang w:val="uk" w:eastAsia="uk"/>
        </w:rPr>
      </w:pPr>
      <w:bookmarkStart w:id="190" w:name="n182"/>
      <w:bookmarkEnd w:id="190"/>
      <w:r>
        <w:rPr>
          <w:rStyle w:val="spanrvts0"/>
          <w:b w:val="0"/>
          <w:bCs w:val="0"/>
          <w:i w:val="0"/>
          <w:iCs w:val="0"/>
          <w:lang w:val="uk" w:eastAsia="uk"/>
        </w:rPr>
        <w:t>Мотиваційний лист додається вступником до заяви в паперовій формі, в ЄДЕБО в даних заяви вказується номер особової справи вступника у закладі освіти, де міститься мотиваційний лист.</w:t>
      </w:r>
    </w:p>
    <w:p>
      <w:pPr>
        <w:pStyle w:val="rvps2"/>
        <w:spacing w:before="0" w:after="150"/>
        <w:ind w:left="0" w:right="0"/>
        <w:rPr>
          <w:rStyle w:val="spanrvts0"/>
          <w:b w:val="0"/>
          <w:bCs w:val="0"/>
          <w:i w:val="0"/>
          <w:iCs w:val="0"/>
          <w:lang w:val="uk" w:eastAsia="uk"/>
        </w:rPr>
      </w:pPr>
      <w:bookmarkStart w:id="191" w:name="n183"/>
      <w:bookmarkEnd w:id="191"/>
      <w:r>
        <w:rPr>
          <w:rStyle w:val="spanrvts0"/>
          <w:b w:val="0"/>
          <w:bCs w:val="0"/>
          <w:i w:val="0"/>
          <w:iCs w:val="0"/>
          <w:lang w:val="uk" w:eastAsia="uk"/>
        </w:rPr>
        <w:t>Врахування права на спеціальні умови підтверджує заклад освіти, до якого подано відповідну заяву, на підставі документа, наявного у даних фізичної особи в ЄДЕБО.</w:t>
      </w:r>
    </w:p>
    <w:p>
      <w:pPr>
        <w:pStyle w:val="rvps2"/>
        <w:spacing w:before="0" w:after="150"/>
        <w:ind w:left="0" w:right="0"/>
        <w:rPr>
          <w:rStyle w:val="spanrvts0"/>
          <w:b w:val="0"/>
          <w:bCs w:val="0"/>
          <w:i w:val="0"/>
          <w:iCs w:val="0"/>
          <w:lang w:val="uk" w:eastAsia="uk"/>
        </w:rPr>
      </w:pPr>
      <w:bookmarkStart w:id="192" w:name="n184"/>
      <w:bookmarkEnd w:id="192"/>
      <w:r>
        <w:rPr>
          <w:rStyle w:val="spanrvts0"/>
          <w:b w:val="0"/>
          <w:bCs w:val="0"/>
          <w:i w:val="0"/>
          <w:iCs w:val="0"/>
          <w:lang w:val="uk" w:eastAsia="uk"/>
        </w:rPr>
        <w:t>6. Під час подання заяви в паперовій формі вступник пред’являє особисто оригінали:</w:t>
      </w:r>
    </w:p>
    <w:p>
      <w:pPr>
        <w:pStyle w:val="rvps2"/>
        <w:spacing w:before="0" w:after="150"/>
        <w:ind w:left="0" w:right="0"/>
        <w:rPr>
          <w:rStyle w:val="spanrvts0"/>
          <w:b w:val="0"/>
          <w:bCs w:val="0"/>
          <w:i w:val="0"/>
          <w:iCs w:val="0"/>
          <w:lang w:val="uk" w:eastAsia="uk"/>
        </w:rPr>
      </w:pPr>
      <w:bookmarkStart w:id="193" w:name="n185"/>
      <w:bookmarkEnd w:id="193"/>
      <w:r>
        <w:rPr>
          <w:rStyle w:val="spanrvts0"/>
          <w:b w:val="0"/>
          <w:bCs w:val="0"/>
          <w:i w:val="0"/>
          <w:iCs w:val="0"/>
          <w:lang w:val="uk" w:eastAsia="uk"/>
        </w:rPr>
        <w:t xml:space="preserve">документа (одного з документів), що посвідчує особу, передбаченого </w:t>
      </w:r>
      <w:hyperlink r:id="rId1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Єдиний державний демографічний реєстр та документи, що підтверджують громадянство, посвідчують особу чи її спеціальний статус». Особи, яким виповнилося 14 років після 01 січня року вступу, можуть вступати за свідоцтвом про народження за умови пред’явлення особисто документа (одного з документів), що посвідчує особу передбаченого Законом України «Про Єдиний державний демографічний реєстр та документи, що підтверджують громадянство, посвідчують особу чи її спеціальний статус» впродовж 90 календарних днів після зарахування. В іншому випадку наказ про зарахування скасовується в частині, що стосується цієї особи;</w:t>
      </w:r>
    </w:p>
    <w:p>
      <w:pPr>
        <w:pStyle w:val="rvps2"/>
        <w:spacing w:before="0" w:after="150"/>
        <w:ind w:left="0" w:right="0"/>
        <w:rPr>
          <w:rStyle w:val="spanrvts0"/>
          <w:b w:val="0"/>
          <w:bCs w:val="0"/>
          <w:i w:val="0"/>
          <w:iCs w:val="0"/>
          <w:lang w:val="uk" w:eastAsia="uk"/>
        </w:rPr>
      </w:pPr>
      <w:bookmarkStart w:id="194" w:name="n186"/>
      <w:bookmarkEnd w:id="194"/>
      <w:r>
        <w:rPr>
          <w:rStyle w:val="spanrvts0"/>
          <w:b w:val="0"/>
          <w:bCs w:val="0"/>
          <w:i w:val="0"/>
          <w:iCs w:val="0"/>
          <w:lang w:val="uk" w:eastAsia="uk"/>
        </w:rPr>
        <w:t xml:space="preserve">військово-облікового документа в паперовій або в електронній (у тому числі роздрукованій) формах, або військово-обліковий документ, що визначає належність його власника до військового обов’язку, виданий до набрання чинності Законом України від 11 квітня 2024 року </w:t>
      </w:r>
      <w:hyperlink r:id="rId19" w:tgtFrame="_blank" w:history="1">
        <w:r>
          <w:rPr>
            <w:rStyle w:val="arvts96"/>
            <w:b w:val="0"/>
            <w:bCs w:val="0"/>
            <w:i w:val="0"/>
            <w:iCs w:val="0"/>
            <w:lang w:val="uk" w:eastAsia="uk"/>
          </w:rPr>
          <w:t>№ 3633–ІХ</w:t>
        </w:r>
      </w:hyperlink>
      <w:r>
        <w:rPr>
          <w:rStyle w:val="spanrvts0"/>
          <w:b w:val="0"/>
          <w:bCs w:val="0"/>
          <w:i w:val="0"/>
          <w:iCs w:val="0"/>
          <w:lang w:val="uk" w:eastAsia="uk"/>
        </w:rPr>
        <w:t xml:space="preserve"> «Про внесення змін до деяких законодавчих актів України щодо окремих питань проходження військової служби, мобілізації та військового обліку» (у військовозобов’язаних та резервістів — військовий квиток або тимчасове посвідчення військовозобов’язаного, а у призовників — посвідчення про приписку до призовної дільниці), крім випадків, передбачених законодавством;</w:t>
      </w:r>
    </w:p>
    <w:p>
      <w:pPr>
        <w:pStyle w:val="rvps2"/>
        <w:spacing w:before="0" w:after="150"/>
        <w:ind w:left="0" w:right="0"/>
        <w:rPr>
          <w:rStyle w:val="spanrvts0"/>
          <w:b w:val="0"/>
          <w:bCs w:val="0"/>
          <w:i w:val="0"/>
          <w:iCs w:val="0"/>
          <w:lang w:val="uk" w:eastAsia="uk"/>
        </w:rPr>
      </w:pPr>
      <w:bookmarkStart w:id="195" w:name="n187"/>
      <w:bookmarkEnd w:id="195"/>
      <w:r>
        <w:rPr>
          <w:rStyle w:val="spanrvts0"/>
          <w:b w:val="0"/>
          <w:bCs w:val="0"/>
          <w:i w:val="0"/>
          <w:iCs w:val="0"/>
          <w:lang w:val="uk" w:eastAsia="uk"/>
        </w:rPr>
        <w:t>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ЄДЕБО.</w:t>
      </w:r>
    </w:p>
    <w:p>
      <w:pPr>
        <w:pStyle w:val="rvps2"/>
        <w:spacing w:before="0" w:after="150"/>
        <w:ind w:left="0" w:right="0"/>
        <w:rPr>
          <w:rStyle w:val="spanrvts0"/>
          <w:b w:val="0"/>
          <w:bCs w:val="0"/>
          <w:i w:val="0"/>
          <w:iCs w:val="0"/>
          <w:lang w:val="uk" w:eastAsia="uk"/>
        </w:rPr>
      </w:pPr>
      <w:bookmarkStart w:id="196" w:name="n188"/>
      <w:bookmarkEnd w:id="196"/>
      <w:r>
        <w:rPr>
          <w:rStyle w:val="spanrvts0"/>
          <w:b w:val="0"/>
          <w:bCs w:val="0"/>
          <w:i w:val="0"/>
          <w:iCs w:val="0"/>
          <w:lang w:val="uk" w:eastAsia="uk"/>
        </w:rPr>
        <w:t xml:space="preserve">Вступники, які проживають на тимчасово окупованій території України, або переселилися з неї після 01 січня року вступу, подають документи з урахуванням особливостей, передбачених </w:t>
      </w:r>
      <w:hyperlink r:id="rId17" w:tgtFrame="_blank" w:history="1">
        <w:r>
          <w:rPr>
            <w:rStyle w:val="arvts96"/>
            <w:b w:val="0"/>
            <w:bCs w:val="0"/>
            <w:i w:val="0"/>
            <w:iCs w:val="0"/>
            <w:lang w:val="uk" w:eastAsia="uk"/>
          </w:rPr>
          <w:t>наказом № 271</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97" w:name="n189"/>
      <w:bookmarkEnd w:id="197"/>
      <w:r>
        <w:rPr>
          <w:rStyle w:val="spanrvts0"/>
          <w:b w:val="0"/>
          <w:bCs w:val="0"/>
          <w:i w:val="0"/>
          <w:iCs w:val="0"/>
          <w:lang w:val="uk" w:eastAsia="uk"/>
        </w:rPr>
        <w:t>7. До заяви, поданої в паперовій формі, вступник додає:</w:t>
      </w:r>
    </w:p>
    <w:p>
      <w:pPr>
        <w:pStyle w:val="rvps2"/>
        <w:spacing w:before="0" w:after="150"/>
        <w:ind w:left="0" w:right="0"/>
        <w:rPr>
          <w:rStyle w:val="spanrvts0"/>
          <w:b w:val="0"/>
          <w:bCs w:val="0"/>
          <w:i w:val="0"/>
          <w:iCs w:val="0"/>
          <w:lang w:val="uk" w:eastAsia="uk"/>
        </w:rPr>
      </w:pPr>
      <w:bookmarkStart w:id="198" w:name="n190"/>
      <w:bookmarkEnd w:id="198"/>
      <w:r>
        <w:rPr>
          <w:rStyle w:val="spanrvts0"/>
          <w:b w:val="0"/>
          <w:bCs w:val="0"/>
          <w:i w:val="0"/>
          <w:iCs w:val="0"/>
          <w:lang w:val="uk" w:eastAsia="uk"/>
        </w:rPr>
        <w:t xml:space="preserve">копію документа (одного з документів), що посвідчує особу, передбаченого </w:t>
      </w:r>
      <w:hyperlink r:id="rId18"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Єдиний державний демографічний реєстр та документи, що підтверджують громадянство, посвідчують особу чи її спеціальний статус»;</w:t>
      </w:r>
    </w:p>
    <w:p>
      <w:pPr>
        <w:pStyle w:val="rvps2"/>
        <w:spacing w:before="0" w:after="150"/>
        <w:ind w:left="0" w:right="0"/>
        <w:rPr>
          <w:rStyle w:val="spanrvts0"/>
          <w:b w:val="0"/>
          <w:bCs w:val="0"/>
          <w:i w:val="0"/>
          <w:iCs w:val="0"/>
          <w:lang w:val="uk" w:eastAsia="uk"/>
        </w:rPr>
      </w:pPr>
      <w:bookmarkStart w:id="199" w:name="n191"/>
      <w:bookmarkEnd w:id="199"/>
      <w:r>
        <w:rPr>
          <w:rStyle w:val="spanrvts0"/>
          <w:b w:val="0"/>
          <w:bCs w:val="0"/>
          <w:i w:val="0"/>
          <w:iCs w:val="0"/>
          <w:lang w:val="uk" w:eastAsia="uk"/>
        </w:rPr>
        <w:t xml:space="preserve">для іноземців та осіб без громадянства, які звернулися із заявою про визнання їх біженцем або особою, яка потребує додаткового захисту, що підтверджено Довідкою про звернення за захистом в Україні, відповідно до </w:t>
      </w:r>
      <w:hyperlink r:id="rId20"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біженців та осіб, які потребують додаткового або тимчасового захисту» такі документи:</w:t>
      </w:r>
    </w:p>
    <w:p>
      <w:pPr>
        <w:pStyle w:val="rvps2"/>
        <w:spacing w:before="0" w:after="150"/>
        <w:ind w:left="0" w:right="0"/>
        <w:rPr>
          <w:rStyle w:val="spanrvts0"/>
          <w:b w:val="0"/>
          <w:bCs w:val="0"/>
          <w:i w:val="0"/>
          <w:iCs w:val="0"/>
          <w:lang w:val="uk" w:eastAsia="uk"/>
        </w:rPr>
      </w:pPr>
      <w:bookmarkStart w:id="200" w:name="n192"/>
      <w:bookmarkEnd w:id="200"/>
      <w:r>
        <w:rPr>
          <w:rStyle w:val="spanrvts0"/>
          <w:b w:val="0"/>
          <w:bCs w:val="0"/>
          <w:i w:val="0"/>
          <w:iCs w:val="0"/>
          <w:lang w:val="uk" w:eastAsia="uk"/>
        </w:rPr>
        <w:t>копія паспортного документа іноземця або особи без громадянства, засвідчена територіальним органом ДМС за місцем перебування іноземця чи особи без громадянства в Україні та/або з відміткою про те, що оригінал такого документа отримано на зберігання територіальним органом ДМС;</w:t>
      </w:r>
    </w:p>
    <w:p>
      <w:pPr>
        <w:pStyle w:val="rvps2"/>
        <w:spacing w:before="0" w:after="150"/>
        <w:ind w:left="0" w:right="0"/>
        <w:rPr>
          <w:rStyle w:val="spanrvts0"/>
          <w:b w:val="0"/>
          <w:bCs w:val="0"/>
          <w:i w:val="0"/>
          <w:iCs w:val="0"/>
          <w:lang w:val="uk" w:eastAsia="uk"/>
        </w:rPr>
      </w:pPr>
      <w:bookmarkStart w:id="201" w:name="n193"/>
      <w:bookmarkEnd w:id="201"/>
      <w:r>
        <w:rPr>
          <w:rStyle w:val="spanrvts0"/>
          <w:b w:val="0"/>
          <w:bCs w:val="0"/>
          <w:i w:val="0"/>
          <w:iCs w:val="0"/>
          <w:lang w:val="uk" w:eastAsia="uk"/>
        </w:rPr>
        <w:t>довідка про звернення за захистом в Україні;</w:t>
      </w:r>
    </w:p>
    <w:p>
      <w:pPr>
        <w:pStyle w:val="rvps2"/>
        <w:spacing w:before="0" w:after="150"/>
        <w:ind w:left="0" w:right="0"/>
        <w:rPr>
          <w:rStyle w:val="spanrvts0"/>
          <w:b w:val="0"/>
          <w:bCs w:val="0"/>
          <w:i w:val="0"/>
          <w:iCs w:val="0"/>
          <w:lang w:val="uk" w:eastAsia="uk"/>
        </w:rPr>
      </w:pPr>
      <w:bookmarkStart w:id="202" w:name="n194"/>
      <w:bookmarkEnd w:id="202"/>
      <w:r>
        <w:rPr>
          <w:rStyle w:val="spanrvts0"/>
          <w:b w:val="0"/>
          <w:bCs w:val="0"/>
          <w:i w:val="0"/>
          <w:iCs w:val="0"/>
          <w:lang w:val="uk" w:eastAsia="uk"/>
        </w:rPr>
        <w:t>копію військово–облікового документа в паперовій формі або роздрукований військово–обліковий документ в електронній формі з QR-кодом, придатним для зчитування технічними засобами, крім випадків, передбачених законодавством;</w:t>
      </w:r>
    </w:p>
    <w:p>
      <w:pPr>
        <w:pStyle w:val="rvps2"/>
        <w:spacing w:before="0" w:after="150"/>
        <w:ind w:left="0" w:right="0"/>
        <w:rPr>
          <w:rStyle w:val="spanrvts0"/>
          <w:b w:val="0"/>
          <w:bCs w:val="0"/>
          <w:i w:val="0"/>
          <w:iCs w:val="0"/>
          <w:lang w:val="uk" w:eastAsia="uk"/>
        </w:rPr>
      </w:pPr>
      <w:bookmarkStart w:id="203" w:name="n195"/>
      <w:bookmarkEnd w:id="203"/>
      <w:r>
        <w:rPr>
          <w:rStyle w:val="spanrvts0"/>
          <w:b w:val="0"/>
          <w:bCs w:val="0"/>
          <w:i w:val="0"/>
          <w:iCs w:val="0"/>
          <w:lang w:val="uk" w:eastAsia="uk"/>
        </w:rPr>
        <w:t>копію документа про раніше здобутий освітній (освітньо-кваліфікаційний) рівень, ступінь фахової передвищої, вищої освіти, на основі якого здійснюється вступ, якщо інформація про нього не зберігається в Єдиній державній електронній базі з питань освіти;</w:t>
      </w:r>
    </w:p>
    <w:p>
      <w:pPr>
        <w:pStyle w:val="rvps2"/>
        <w:spacing w:before="0" w:after="150"/>
        <w:ind w:left="0" w:right="0"/>
        <w:rPr>
          <w:rStyle w:val="spanrvts0"/>
          <w:b w:val="0"/>
          <w:bCs w:val="0"/>
          <w:i w:val="0"/>
          <w:iCs w:val="0"/>
          <w:lang w:val="uk" w:eastAsia="uk"/>
        </w:rPr>
      </w:pPr>
      <w:bookmarkStart w:id="204" w:name="n196"/>
      <w:bookmarkEnd w:id="204"/>
      <w:r>
        <w:rPr>
          <w:rStyle w:val="spanrvts0"/>
          <w:b w:val="0"/>
          <w:bCs w:val="0"/>
          <w:i w:val="0"/>
          <w:iCs w:val="0"/>
          <w:lang w:val="uk" w:eastAsia="uk"/>
        </w:rPr>
        <w:t>кольорову фотокартку розміром 3: 4 см в електронній формі (у вигляді файлу розміром до 1 Мб).</w:t>
      </w:r>
    </w:p>
    <w:p>
      <w:pPr>
        <w:pStyle w:val="rvps2"/>
        <w:spacing w:before="0" w:after="150"/>
        <w:ind w:left="0" w:right="0"/>
        <w:rPr>
          <w:rStyle w:val="spanrvts0"/>
          <w:b w:val="0"/>
          <w:bCs w:val="0"/>
          <w:i w:val="0"/>
          <w:iCs w:val="0"/>
          <w:lang w:val="uk" w:eastAsia="uk"/>
        </w:rPr>
      </w:pPr>
      <w:bookmarkStart w:id="205" w:name="n197"/>
      <w:bookmarkEnd w:id="205"/>
      <w:r>
        <w:rPr>
          <w:rStyle w:val="spanrvts0"/>
          <w:b w:val="0"/>
          <w:bCs w:val="0"/>
          <w:i w:val="0"/>
          <w:iCs w:val="0"/>
          <w:lang w:val="uk" w:eastAsia="uk"/>
        </w:rPr>
        <w:t xml:space="preserve">Заклади освіти у своїх Правилах прийому встановлюють перелік документів (у тому числі додаткових), необхідних для вступу, якщо це викликано особливостями вступу на певну освітньо-професійну програму, спеціальність чи конкурсну пропозицію з урахуванням вимог </w:t>
      </w:r>
      <w:hyperlink r:id="rId12"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особливості надання публічних (електронних публічних) послуг».</w:t>
      </w:r>
    </w:p>
    <w:p>
      <w:pPr>
        <w:pStyle w:val="rvps2"/>
        <w:spacing w:before="0" w:after="150"/>
        <w:ind w:left="0" w:right="0"/>
        <w:rPr>
          <w:rStyle w:val="spanrvts0"/>
          <w:b w:val="0"/>
          <w:bCs w:val="0"/>
          <w:i w:val="0"/>
          <w:iCs w:val="0"/>
          <w:lang w:val="uk" w:eastAsia="uk"/>
        </w:rPr>
      </w:pPr>
      <w:bookmarkStart w:id="206" w:name="n198"/>
      <w:bookmarkEnd w:id="206"/>
      <w:r>
        <w:rPr>
          <w:rStyle w:val="spanrvts0"/>
          <w:b w:val="0"/>
          <w:bCs w:val="0"/>
          <w:i w:val="0"/>
          <w:iCs w:val="0"/>
          <w:lang w:val="uk" w:eastAsia="uk"/>
        </w:rPr>
        <w:t>Вступники, які проходять вступне випробування допускаються до участі в ньому за наявності оригіналу документа, що посвідчує особу (свідоцтва про народження для осіб, яким виповнюється 14 років після 01 січня року вступу).</w:t>
      </w:r>
    </w:p>
    <w:p>
      <w:pPr>
        <w:pStyle w:val="rvps2"/>
        <w:spacing w:before="0" w:after="150"/>
        <w:ind w:left="0" w:right="0"/>
        <w:rPr>
          <w:rStyle w:val="spanrvts0"/>
          <w:b w:val="0"/>
          <w:bCs w:val="0"/>
          <w:i w:val="0"/>
          <w:iCs w:val="0"/>
          <w:lang w:val="uk" w:eastAsia="uk"/>
        </w:rPr>
      </w:pPr>
      <w:bookmarkStart w:id="207" w:name="n199"/>
      <w:bookmarkEnd w:id="207"/>
      <w:r>
        <w:rPr>
          <w:rStyle w:val="spanrvts0"/>
          <w:b w:val="0"/>
          <w:bCs w:val="0"/>
          <w:i w:val="0"/>
          <w:iCs w:val="0"/>
          <w:lang w:val="uk" w:eastAsia="uk"/>
        </w:rPr>
        <w:t>8. Особа, яка має підстави для спеціальних умов участі у вступній кампанії, у разі недоступності в державних реєстрах відповідних документів до подання першої заяви має звернутись до одного із закладів фахової передвищої освіти (особисто або електронною поштою, якщо заклад фахової передвищої освіти спроможний дистанційно провести належну перевірку документів) та надати документи, що підтверджують указане право, для створення в ЄДЕБО картки фізичної особи та завантаження сканованих копій цих документів.</w:t>
      </w:r>
    </w:p>
    <w:p>
      <w:pPr>
        <w:pStyle w:val="rvps2"/>
        <w:spacing w:before="0" w:after="150"/>
        <w:ind w:left="0" w:right="0"/>
        <w:rPr>
          <w:rStyle w:val="spanrvts0"/>
          <w:b w:val="0"/>
          <w:bCs w:val="0"/>
          <w:i w:val="0"/>
          <w:iCs w:val="0"/>
          <w:lang w:val="uk" w:eastAsia="uk"/>
        </w:rPr>
      </w:pPr>
      <w:bookmarkStart w:id="208" w:name="n200"/>
      <w:bookmarkEnd w:id="208"/>
      <w:r>
        <w:rPr>
          <w:rStyle w:val="spanrvts0"/>
          <w:b w:val="0"/>
          <w:bCs w:val="0"/>
          <w:i w:val="0"/>
          <w:iCs w:val="0"/>
          <w:lang w:val="uk" w:eastAsia="uk"/>
        </w:rPr>
        <w:t>Відомості про документи (копії документів у разі їх відсутності в інформаційно-телекомунікаційних системах), що засвідчують підстави для отримання спеціальних умов участі у конкурсному відборі особою, яка зарахована на навчання за кошти фізичних або юридичних осіб, на переведення на вакантні місця державного або регіонального замовлення, вступник подає особисто або засобами електронного зв’язку одночасно з виконанням вимог для зарахування на місця за кошти фізичних або юридичних осіб, але не пізніше ніж 20 серпня (вступ на основі БСО) або 26 серпня (вступ на основі ПЗСО, КР).</w:t>
      </w:r>
    </w:p>
    <w:p>
      <w:pPr>
        <w:pStyle w:val="rvps2"/>
        <w:spacing w:before="0" w:after="150"/>
        <w:ind w:left="0" w:right="0"/>
        <w:rPr>
          <w:rStyle w:val="spanrvts0"/>
          <w:b w:val="0"/>
          <w:bCs w:val="0"/>
          <w:i/>
          <w:iCs/>
          <w:lang w:val="uk" w:eastAsia="uk"/>
        </w:rPr>
      </w:pPr>
      <w:bookmarkStart w:id="209" w:name="n383"/>
      <w:bookmarkEnd w:id="209"/>
      <w:r>
        <w:rPr>
          <w:rStyle w:val="spanrvts46"/>
          <w:b w:val="0"/>
          <w:bCs w:val="0"/>
          <w:i/>
          <w:iCs/>
          <w:lang w:val="uk" w:eastAsia="uk"/>
        </w:rPr>
        <w:t>{Абзац другий пункту 8 розділу VI із змінами, внесеними згідно з</w:t>
      </w:r>
      <w:r>
        <w:rPr>
          <w:rStyle w:val="spanrvts11"/>
          <w:b w:val="0"/>
          <w:bCs w:val="0"/>
          <w:i/>
          <w:iCs/>
          <w:lang w:val="uk" w:eastAsia="uk"/>
        </w:rPr>
        <w:t xml:space="preserve"> Наказом Міністерства освіти і науки </w:t>
      </w:r>
      <w:hyperlink r:id="rId5" w:anchor="n23"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210" w:name="n201"/>
      <w:bookmarkEnd w:id="210"/>
      <w:r>
        <w:rPr>
          <w:rStyle w:val="spanrvts0"/>
          <w:b w:val="0"/>
          <w:bCs w:val="0"/>
          <w:i w:val="0"/>
          <w:iCs w:val="0"/>
          <w:lang w:val="uk" w:eastAsia="uk"/>
        </w:rPr>
        <w:t>Не подані своєчасно документи, що засвідчують підстави для отримання спеціальних умов участі у конкурсному відборі, унеможливлюють їх реалізацію.</w:t>
      </w:r>
    </w:p>
    <w:p>
      <w:pPr>
        <w:pStyle w:val="rvps2"/>
        <w:spacing w:before="0" w:after="150"/>
        <w:ind w:left="0" w:right="0"/>
        <w:rPr>
          <w:rStyle w:val="spanrvts0"/>
          <w:b w:val="0"/>
          <w:bCs w:val="0"/>
          <w:i w:val="0"/>
          <w:iCs w:val="0"/>
          <w:lang w:val="uk" w:eastAsia="uk"/>
        </w:rPr>
      </w:pPr>
      <w:bookmarkStart w:id="211" w:name="n202"/>
      <w:bookmarkEnd w:id="211"/>
      <w:r>
        <w:rPr>
          <w:rStyle w:val="spanrvts0"/>
          <w:b w:val="0"/>
          <w:bCs w:val="0"/>
          <w:i w:val="0"/>
          <w:iCs w:val="0"/>
          <w:lang w:val="uk" w:eastAsia="uk"/>
        </w:rPr>
        <w:t>9. Усі копії документів засвідчуються за оригіналами приймальною (відбірковою) комісією закладу освіти, до якого вони подаються. Копії документа, що посвідчує особу, військового квитка (посвідчення про приписку) не підлягають засвідченню. Копії документів без пред’явлення оригіналів не приймаються.</w:t>
      </w:r>
    </w:p>
    <w:p>
      <w:pPr>
        <w:pStyle w:val="rvps2"/>
        <w:spacing w:before="0" w:after="150"/>
        <w:ind w:left="0" w:right="0"/>
        <w:rPr>
          <w:rStyle w:val="spanrvts0"/>
          <w:b w:val="0"/>
          <w:bCs w:val="0"/>
          <w:i w:val="0"/>
          <w:iCs w:val="0"/>
          <w:lang w:val="uk" w:eastAsia="uk"/>
        </w:rPr>
      </w:pPr>
      <w:bookmarkStart w:id="212" w:name="n203"/>
      <w:bookmarkEnd w:id="212"/>
      <w:r>
        <w:rPr>
          <w:rStyle w:val="spanrvts0"/>
          <w:b w:val="0"/>
          <w:bCs w:val="0"/>
          <w:i w:val="0"/>
          <w:iCs w:val="0"/>
          <w:lang w:val="uk" w:eastAsia="uk"/>
        </w:rPr>
        <w:t>10. Приймальна комісія здійснює перевірку підстав спеціальних умов для осіб, які зараховані на навчання за кошти фізичних або юридичних осіб, на переведення на вакантні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213" w:name="n204"/>
      <w:bookmarkEnd w:id="213"/>
      <w:r>
        <w:rPr>
          <w:rStyle w:val="spanrvts0"/>
          <w:b w:val="0"/>
          <w:bCs w:val="0"/>
          <w:i w:val="0"/>
          <w:iCs w:val="0"/>
          <w:lang w:val="uk" w:eastAsia="uk"/>
        </w:rPr>
        <w:t>11. Приймальна комісія розглядає заяви та документи вступників і приймає рішення про допуск до участі в конкурсному відборі для вступу на навчання до закладу освіти протягом трьох робочих днів з дати реєстрації заяви в ЄДЕБО, але не пізніше наступного дня після завершення прийому документів.</w:t>
      </w:r>
    </w:p>
    <w:p>
      <w:pPr>
        <w:pStyle w:val="rvps2"/>
        <w:spacing w:before="0" w:after="150"/>
        <w:ind w:left="0" w:right="0"/>
        <w:rPr>
          <w:rStyle w:val="spanrvts0"/>
          <w:b w:val="0"/>
          <w:bCs w:val="0"/>
          <w:i w:val="0"/>
          <w:iCs w:val="0"/>
          <w:lang w:val="uk" w:eastAsia="uk"/>
        </w:rPr>
      </w:pPr>
      <w:bookmarkStart w:id="214" w:name="n205"/>
      <w:bookmarkEnd w:id="214"/>
      <w:r>
        <w:rPr>
          <w:rStyle w:val="spanrvts0"/>
          <w:b w:val="0"/>
          <w:bCs w:val="0"/>
          <w:i w:val="0"/>
          <w:iCs w:val="0"/>
          <w:lang w:val="uk" w:eastAsia="uk"/>
        </w:rPr>
        <w:t>За результатами розгляду уповноважена особа приймальної комісії присвоює заяві один з таких статусів, що відображаються в особистому електронному кабінеті вступника: «Зареєстровано у закладі освіти» або «Потребує уточнення вступником». При присвоєнні заяві статусу «Потребує уточнення вступником» уповноважена особа зазначає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приймальної комісії змінює статус заяви вступника на «Зареєстровано у закладі освіти».</w:t>
      </w:r>
    </w:p>
    <w:p>
      <w:pPr>
        <w:pStyle w:val="rvps2"/>
        <w:spacing w:before="0" w:after="150"/>
        <w:ind w:left="0" w:right="0"/>
        <w:rPr>
          <w:rStyle w:val="spanrvts0"/>
          <w:b w:val="0"/>
          <w:bCs w:val="0"/>
          <w:i w:val="0"/>
          <w:iCs w:val="0"/>
          <w:lang w:val="uk" w:eastAsia="uk"/>
        </w:rPr>
      </w:pPr>
      <w:bookmarkStart w:id="215" w:name="n206"/>
      <w:bookmarkEnd w:id="215"/>
      <w:r>
        <w:rPr>
          <w:rStyle w:val="spanrvts0"/>
          <w:b w:val="0"/>
          <w:bCs w:val="0"/>
          <w:i w:val="0"/>
          <w:iCs w:val="0"/>
          <w:lang w:val="uk" w:eastAsia="uk"/>
        </w:rPr>
        <w:t>У разі участі вступника у вступних випробуваннях заклад освіти при присвоєнні заяві, поданої в електронній формі, статусу «Зареєстровано у закладі освіти» зазначає час, дату та місце проведення вступного випробування. Внесені дані відображаються в особистому електронному кабінеті вступника. При поданні заяви у паперовій формі час, дата та місце проведення вступного випробування повідомляються вступнику особисто або електронною поштою.</w:t>
      </w:r>
    </w:p>
    <w:p>
      <w:pPr>
        <w:pStyle w:val="rvps2"/>
        <w:spacing w:before="0" w:after="150"/>
        <w:ind w:left="0" w:right="0"/>
        <w:rPr>
          <w:rStyle w:val="spanrvts0"/>
          <w:b w:val="0"/>
          <w:bCs w:val="0"/>
          <w:i w:val="0"/>
          <w:iCs w:val="0"/>
          <w:lang w:val="uk" w:eastAsia="uk"/>
        </w:rPr>
      </w:pPr>
      <w:bookmarkStart w:id="216" w:name="n207"/>
      <w:bookmarkEnd w:id="216"/>
      <w:r>
        <w:rPr>
          <w:rStyle w:val="spanrvts0"/>
          <w:b w:val="0"/>
          <w:bCs w:val="0"/>
          <w:i w:val="0"/>
          <w:iCs w:val="0"/>
          <w:lang w:val="uk" w:eastAsia="uk"/>
        </w:rPr>
        <w:t>Оприлюднення поточних рейтингових списків вступників здійснюється на вебсайті (вебсторінці) закладу освіти на підставі даних, внесених до ЄДЕБО.</w:t>
      </w:r>
    </w:p>
    <w:p>
      <w:pPr>
        <w:pStyle w:val="rvps2"/>
        <w:spacing w:before="0" w:after="150"/>
        <w:ind w:left="0" w:right="0"/>
        <w:rPr>
          <w:rStyle w:val="spanrvts0"/>
          <w:b w:val="0"/>
          <w:bCs w:val="0"/>
          <w:i w:val="0"/>
          <w:iCs w:val="0"/>
          <w:lang w:val="uk" w:eastAsia="uk"/>
        </w:rPr>
      </w:pPr>
      <w:bookmarkStart w:id="217" w:name="n208"/>
      <w:bookmarkEnd w:id="217"/>
      <w:r>
        <w:rPr>
          <w:rStyle w:val="spanrvts0"/>
          <w:b w:val="0"/>
          <w:bCs w:val="0"/>
          <w:i w:val="0"/>
          <w:iCs w:val="0"/>
          <w:lang w:val="uk" w:eastAsia="uk"/>
        </w:rPr>
        <w:t>12. Факт ознайомлення вступника з Правилами прийому, наявною ліцензією і сертифікатом про акредитацію відповідної освітньо-професійної програми (спеціальності) фіксуються в заяві вступника і підтверджуються його особистим (кваліфікованим електронним) підписом під час подання заяви.</w:t>
      </w:r>
    </w:p>
    <w:p>
      <w:pPr>
        <w:pStyle w:val="rvps2"/>
        <w:spacing w:before="0" w:after="150"/>
        <w:ind w:left="0" w:right="0"/>
        <w:rPr>
          <w:rStyle w:val="spanrvts0"/>
          <w:b w:val="0"/>
          <w:bCs w:val="0"/>
          <w:i w:val="0"/>
          <w:iCs w:val="0"/>
          <w:lang w:val="uk" w:eastAsia="uk"/>
        </w:rPr>
      </w:pPr>
      <w:bookmarkStart w:id="218" w:name="n209"/>
      <w:bookmarkEnd w:id="218"/>
      <w:r>
        <w:rPr>
          <w:rStyle w:val="spanrvts0"/>
          <w:b w:val="0"/>
          <w:bCs w:val="0"/>
          <w:i w:val="0"/>
          <w:iCs w:val="0"/>
          <w:lang w:val="uk" w:eastAsia="uk"/>
        </w:rPr>
        <w:t>13. Паперова заява, зареєстрована в ЄДЕБО, може бути скасована закладом освіти на підставі рішення приймальної комісії до дати закінчення прийому документів на навчання для паперових заяв та не пізніш як за день до дати закінчення подання електронних заяв за умови допущення технічної помилки під час внесення відповідних даних до ЄДЕБО, що підтверджується актом про допущену технічну помилку, сформованим в ЄДЕБО. Скасована заява вважається неподаною, а факт такого подання анулюється в ЄДЕБО.</w:t>
      </w:r>
    </w:p>
    <w:p>
      <w:pPr>
        <w:pStyle w:val="rvps2"/>
        <w:spacing w:before="0" w:after="150"/>
        <w:ind w:left="0" w:right="0"/>
        <w:rPr>
          <w:rStyle w:val="spanrvts0"/>
          <w:b w:val="0"/>
          <w:bCs w:val="0"/>
          <w:i w:val="0"/>
          <w:iCs w:val="0"/>
          <w:lang w:val="uk" w:eastAsia="uk"/>
        </w:rPr>
      </w:pPr>
      <w:bookmarkStart w:id="219" w:name="n210"/>
      <w:bookmarkEnd w:id="219"/>
      <w:r>
        <w:rPr>
          <w:rStyle w:val="spanrvts0"/>
          <w:b w:val="0"/>
          <w:bCs w:val="0"/>
          <w:i w:val="0"/>
          <w:iCs w:val="0"/>
          <w:lang w:val="uk" w:eastAsia="uk"/>
        </w:rPr>
        <w:t xml:space="preserve">14. Під час прийняття на навчання осіб, які подають документ про здобутий за кордоном ступінь (рівень) освіти (далі — Документ), обов’язковою є процедура визнання і встановлення еквівалентності Документа, що здійснюється відповідно до </w:t>
      </w:r>
      <w:hyperlink r:id="rId21" w:anchor="n17" w:tgtFrame="_blank" w:history="1">
        <w:r>
          <w:rPr>
            <w:rStyle w:val="arvts96"/>
            <w:b w:val="0"/>
            <w:bCs w:val="0"/>
            <w:i w:val="0"/>
            <w:iCs w:val="0"/>
            <w:lang w:val="uk" w:eastAsia="uk"/>
          </w:rPr>
          <w:t>Порядку визнання здобутих в іноземних закладах вищої освіти ступенів вищої освіти</w:t>
        </w:r>
      </w:hyperlink>
      <w:r>
        <w:rPr>
          <w:rStyle w:val="spanrvts0"/>
          <w:b w:val="0"/>
          <w:bCs w:val="0"/>
          <w:i w:val="0"/>
          <w:iCs w:val="0"/>
          <w:lang w:val="uk" w:eastAsia="uk"/>
        </w:rPr>
        <w:t xml:space="preserve">, затвердженого наказом Міністерства освіти і науки України від 05 травня 2015 року № 504, зареєстрованого в Міністерстві юстиції України 27 травня 2015 року за № 614/27059 (у редакції наказу Міністерства освіти і науки України від 05 вересня 2022 року № 784), </w:t>
      </w:r>
      <w:hyperlink r:id="rId22" w:anchor="n4" w:tgtFrame="_blank" w:history="1">
        <w:r>
          <w:rPr>
            <w:rStyle w:val="arvts96"/>
            <w:b w:val="0"/>
            <w:bCs w:val="0"/>
            <w:i w:val="0"/>
            <w:iCs w:val="0"/>
            <w:lang w:val="uk" w:eastAsia="uk"/>
          </w:rPr>
          <w:t>Порядку визнання в Україні документів про загальну середню, професійну (професійно–технічну), фахову передвищу освіту, що відповідають 2–5 рівням Національної рамки кваліфікацій, виданих закладами освіти іноземних держав</w:t>
        </w:r>
      </w:hyperlink>
      <w:r>
        <w:rPr>
          <w:rStyle w:val="spanrvts0"/>
          <w:b w:val="0"/>
          <w:bCs w:val="0"/>
          <w:i w:val="0"/>
          <w:iCs w:val="0"/>
          <w:lang w:val="uk" w:eastAsia="uk"/>
        </w:rPr>
        <w:t>, затвердженого наказом Міністерства освіти і науки України від 05 травня 2015 року № 504, зареєстрованого в Міністерстві юстиції України 27 травня 2015 року за № 615/27060 (у редакції наказу Міністерства освіти і науки України від 05 вересня 2022 року № 784).</w:t>
      </w:r>
    </w:p>
    <w:p>
      <w:pPr>
        <w:pStyle w:val="rvps2"/>
        <w:spacing w:before="0" w:after="150"/>
        <w:ind w:left="0" w:right="0"/>
        <w:rPr>
          <w:rStyle w:val="spanrvts0"/>
          <w:b w:val="0"/>
          <w:bCs w:val="0"/>
          <w:i w:val="0"/>
          <w:iCs w:val="0"/>
          <w:lang w:val="uk" w:eastAsia="uk"/>
        </w:rPr>
      </w:pPr>
      <w:bookmarkStart w:id="220" w:name="n211"/>
      <w:bookmarkEnd w:id="220"/>
      <w:r>
        <w:rPr>
          <w:rStyle w:val="spanrvts0"/>
          <w:b w:val="0"/>
          <w:bCs w:val="0"/>
          <w:i w:val="0"/>
          <w:iCs w:val="0"/>
          <w:lang w:val="uk" w:eastAsia="uk"/>
        </w:rPr>
        <w:t xml:space="preserve">15. Документи про вищу духовну освіту приймаються в разі подання свідоцтва про державне визнання документа про вищу духовну освіту отриманого особою відповідно до </w:t>
      </w:r>
      <w:hyperlink r:id="rId23" w:anchor="n11" w:tgtFrame="_blank" w:history="1">
        <w:r>
          <w:rPr>
            <w:rStyle w:val="arvts96"/>
            <w:b w:val="0"/>
            <w:bCs w:val="0"/>
            <w:i w:val="0"/>
            <w:iCs w:val="0"/>
            <w:lang w:val="uk" w:eastAsia="uk"/>
          </w:rPr>
          <w:t>Порядку державного визнання документів про вищу духовну освіту, наукові ступені та вчені звання, виданих закладами вищої духовної освіти</w:t>
        </w:r>
      </w:hyperlink>
      <w:r>
        <w:rPr>
          <w:rStyle w:val="spanrvts0"/>
          <w:b w:val="0"/>
          <w:bCs w:val="0"/>
          <w:i w:val="0"/>
          <w:iCs w:val="0"/>
          <w:lang w:val="uk" w:eastAsia="uk"/>
        </w:rPr>
        <w:t>, затвердженого постановою Кабінету Міністрів України від 19 серпня 2015 року № 652, або в разі її здобуття особами до 01 вересня 2018 року та подання рішення вченої ради закладу вищої освіти, до структури якого входить заклад освіти, який здійснює підготовку за освітньо-професійним ступенем фахового молодшого бакалавра щодо визнання відповідного документа про вищу духовну освіту.</w:t>
      </w:r>
    </w:p>
    <w:p>
      <w:pPr>
        <w:pStyle w:val="rvps7"/>
        <w:spacing w:before="150" w:after="150"/>
        <w:ind w:left="450" w:right="450"/>
        <w:rPr>
          <w:rStyle w:val="spanrvts0"/>
          <w:b w:val="0"/>
          <w:bCs w:val="0"/>
          <w:i w:val="0"/>
          <w:iCs w:val="0"/>
          <w:lang w:val="uk" w:eastAsia="uk"/>
        </w:rPr>
      </w:pPr>
      <w:bookmarkStart w:id="221" w:name="n212"/>
      <w:bookmarkEnd w:id="221"/>
      <w:r>
        <w:rPr>
          <w:rStyle w:val="spanrvts15"/>
          <w:b/>
          <w:bCs/>
          <w:i w:val="0"/>
          <w:iCs w:val="0"/>
          <w:lang w:val="uk" w:eastAsia="uk"/>
        </w:rPr>
        <w:t>VII. Конкурсний відбір, його організація та проведення</w:t>
      </w:r>
    </w:p>
    <w:p>
      <w:pPr>
        <w:pStyle w:val="rvps2"/>
        <w:spacing w:before="0" w:after="150"/>
        <w:ind w:left="0" w:right="0"/>
        <w:rPr>
          <w:rStyle w:val="spanrvts0"/>
          <w:b w:val="0"/>
          <w:bCs w:val="0"/>
          <w:i w:val="0"/>
          <w:iCs w:val="0"/>
          <w:lang w:val="uk" w:eastAsia="uk"/>
        </w:rPr>
      </w:pPr>
      <w:bookmarkStart w:id="222" w:name="n213"/>
      <w:bookmarkEnd w:id="222"/>
      <w:r>
        <w:rPr>
          <w:rStyle w:val="spanrvts0"/>
          <w:b w:val="0"/>
          <w:bCs w:val="0"/>
          <w:i w:val="0"/>
          <w:iCs w:val="0"/>
          <w:lang w:val="uk" w:eastAsia="uk"/>
        </w:rPr>
        <w:t>1. Конкурсний відбір на навчання для здобуття фахової передвищої освіти здійснюється:</w:t>
      </w:r>
    </w:p>
    <w:p>
      <w:pPr>
        <w:pStyle w:val="rvps2"/>
        <w:spacing w:before="0" w:after="150"/>
        <w:ind w:left="0" w:right="0"/>
        <w:rPr>
          <w:rStyle w:val="spanrvts0"/>
          <w:b w:val="0"/>
          <w:bCs w:val="0"/>
          <w:i w:val="0"/>
          <w:iCs w:val="0"/>
          <w:lang w:val="uk" w:eastAsia="uk"/>
        </w:rPr>
      </w:pPr>
      <w:bookmarkStart w:id="223" w:name="n214"/>
      <w:bookmarkEnd w:id="223"/>
      <w:r>
        <w:rPr>
          <w:rStyle w:val="spanrvts0"/>
          <w:b w:val="0"/>
          <w:bCs w:val="0"/>
          <w:i w:val="0"/>
          <w:iCs w:val="0"/>
          <w:lang w:val="uk" w:eastAsia="uk"/>
        </w:rPr>
        <w:t>вступ на основі БСО — за результатами творчого конкурсу в передбачених цим Порядком випадках та розгляду мотиваційних листів, в інших випадках — за результатами співбесіди та розгляду мотиваційних листів;</w:t>
      </w:r>
    </w:p>
    <w:p>
      <w:pPr>
        <w:pStyle w:val="rvps2"/>
        <w:spacing w:before="0" w:after="150"/>
        <w:ind w:left="0" w:right="0"/>
        <w:rPr>
          <w:rStyle w:val="spanrvts0"/>
          <w:b w:val="0"/>
          <w:bCs w:val="0"/>
          <w:i w:val="0"/>
          <w:iCs w:val="0"/>
          <w:lang w:val="uk" w:eastAsia="uk"/>
        </w:rPr>
      </w:pPr>
      <w:bookmarkStart w:id="224" w:name="n215"/>
      <w:bookmarkEnd w:id="224"/>
      <w:r>
        <w:rPr>
          <w:rStyle w:val="spanrvts0"/>
          <w:b w:val="0"/>
          <w:bCs w:val="0"/>
          <w:i w:val="0"/>
          <w:iCs w:val="0"/>
          <w:lang w:val="uk" w:eastAsia="uk"/>
        </w:rPr>
        <w:t>вступ на основі ПЗСО, КР — за результатами творчого конкурсу в передбачених цим Порядком випадках та розгляду мотиваційних листів, в інших випадках — за результатами співбесіди та розгляду мотиваційних листів;</w:t>
      </w:r>
    </w:p>
    <w:p>
      <w:pPr>
        <w:pStyle w:val="rvps2"/>
        <w:spacing w:before="0" w:after="150"/>
        <w:ind w:left="0" w:right="0"/>
        <w:rPr>
          <w:rStyle w:val="spanrvts0"/>
          <w:b w:val="0"/>
          <w:bCs w:val="0"/>
          <w:i w:val="0"/>
          <w:iCs w:val="0"/>
          <w:lang w:val="uk" w:eastAsia="uk"/>
        </w:rPr>
      </w:pPr>
      <w:bookmarkStart w:id="225" w:name="n216"/>
      <w:bookmarkEnd w:id="225"/>
      <w:r>
        <w:rPr>
          <w:rStyle w:val="spanrvts0"/>
          <w:b w:val="0"/>
          <w:bCs w:val="0"/>
          <w:i w:val="0"/>
          <w:iCs w:val="0"/>
          <w:lang w:val="uk" w:eastAsia="uk"/>
        </w:rPr>
        <w:t>в інших випадках — відповідно до Правил прийому.</w:t>
      </w:r>
    </w:p>
    <w:p>
      <w:pPr>
        <w:pStyle w:val="rvps2"/>
        <w:spacing w:before="0" w:after="150"/>
        <w:ind w:left="0" w:right="0"/>
        <w:rPr>
          <w:rStyle w:val="spanrvts0"/>
          <w:b w:val="0"/>
          <w:bCs w:val="0"/>
          <w:i w:val="0"/>
          <w:iCs w:val="0"/>
          <w:lang w:val="uk" w:eastAsia="uk"/>
        </w:rPr>
      </w:pPr>
      <w:bookmarkStart w:id="226" w:name="n217"/>
      <w:bookmarkEnd w:id="226"/>
      <w:r>
        <w:rPr>
          <w:rStyle w:val="spanrvts0"/>
          <w:b w:val="0"/>
          <w:bCs w:val="0"/>
          <w:i w:val="0"/>
          <w:iCs w:val="0"/>
          <w:lang w:val="uk" w:eastAsia="uk"/>
        </w:rPr>
        <w:t>2. Конкурсний відбір проводиться на основі конкурсного бала та результатів розгляду мотиваційних листів, відповідно до Правил прийому.</w:t>
      </w:r>
    </w:p>
    <w:p>
      <w:pPr>
        <w:pStyle w:val="rvps2"/>
        <w:spacing w:before="0" w:after="150"/>
        <w:ind w:left="0" w:right="0"/>
        <w:rPr>
          <w:rStyle w:val="spanrvts0"/>
          <w:b w:val="0"/>
          <w:bCs w:val="0"/>
          <w:i w:val="0"/>
          <w:iCs w:val="0"/>
          <w:lang w:val="uk" w:eastAsia="uk"/>
        </w:rPr>
      </w:pPr>
      <w:bookmarkStart w:id="227" w:name="n218"/>
      <w:bookmarkEnd w:id="227"/>
      <w:r>
        <w:rPr>
          <w:rStyle w:val="spanrvts0"/>
          <w:b w:val="0"/>
          <w:bCs w:val="0"/>
          <w:i w:val="0"/>
          <w:iCs w:val="0"/>
          <w:lang w:val="uk" w:eastAsia="uk"/>
        </w:rPr>
        <w:t>3. Конкурсний бал для вступу на основі БСО, ПЗСО, КР визначається як сума балів оцінки творчого конкурсу або співбесіди та додаткових балів за успішне закінчення підготовчих курсів закладу освіти.</w:t>
      </w:r>
    </w:p>
    <w:p>
      <w:pPr>
        <w:pStyle w:val="rvps2"/>
        <w:spacing w:before="0" w:after="150"/>
        <w:ind w:left="0" w:right="0"/>
        <w:rPr>
          <w:rStyle w:val="spanrvts0"/>
          <w:b w:val="0"/>
          <w:bCs w:val="0"/>
          <w:i w:val="0"/>
          <w:iCs w:val="0"/>
          <w:lang w:val="uk" w:eastAsia="uk"/>
        </w:rPr>
      </w:pPr>
      <w:bookmarkStart w:id="228" w:name="n219"/>
      <w:bookmarkEnd w:id="228"/>
      <w:r>
        <w:rPr>
          <w:rStyle w:val="spanrvts0"/>
          <w:b w:val="0"/>
          <w:bCs w:val="0"/>
          <w:i w:val="0"/>
          <w:iCs w:val="0"/>
          <w:lang w:val="uk" w:eastAsia="uk"/>
        </w:rPr>
        <w:t>Замість проходження співбесіди вступник на основі ПЗСО, КР може подати результати:</w:t>
      </w:r>
    </w:p>
    <w:p>
      <w:pPr>
        <w:pStyle w:val="rvps2"/>
        <w:spacing w:before="0" w:after="150"/>
        <w:ind w:left="0" w:right="0"/>
        <w:rPr>
          <w:rStyle w:val="spanrvts0"/>
          <w:b w:val="0"/>
          <w:bCs w:val="0"/>
          <w:i w:val="0"/>
          <w:iCs w:val="0"/>
          <w:lang w:val="uk" w:eastAsia="uk"/>
        </w:rPr>
      </w:pPr>
      <w:bookmarkStart w:id="229" w:name="n220"/>
      <w:bookmarkEnd w:id="229"/>
      <w:r>
        <w:rPr>
          <w:rStyle w:val="spanrvts0"/>
          <w:b w:val="0"/>
          <w:bCs w:val="0"/>
          <w:i w:val="0"/>
          <w:iCs w:val="0"/>
          <w:lang w:val="uk" w:eastAsia="uk"/>
        </w:rPr>
        <w:t>національного мультипредметного теста 2022 року;</w:t>
      </w:r>
    </w:p>
    <w:p>
      <w:pPr>
        <w:pStyle w:val="rvps2"/>
        <w:spacing w:before="0" w:after="150"/>
        <w:ind w:left="0" w:right="0"/>
        <w:rPr>
          <w:rStyle w:val="spanrvts0"/>
          <w:b w:val="0"/>
          <w:bCs w:val="0"/>
          <w:i w:val="0"/>
          <w:iCs w:val="0"/>
          <w:lang w:val="uk" w:eastAsia="uk"/>
        </w:rPr>
      </w:pPr>
      <w:bookmarkStart w:id="230" w:name="n221"/>
      <w:bookmarkEnd w:id="230"/>
      <w:r>
        <w:rPr>
          <w:rStyle w:val="spanrvts0"/>
          <w:b w:val="0"/>
          <w:bCs w:val="0"/>
          <w:i w:val="0"/>
          <w:iCs w:val="0"/>
          <w:lang w:val="uk" w:eastAsia="uk"/>
        </w:rPr>
        <w:t>або національного мультипредметного теста 2023 року;</w:t>
      </w:r>
    </w:p>
    <w:p>
      <w:pPr>
        <w:pStyle w:val="rvps2"/>
        <w:spacing w:before="0" w:after="150"/>
        <w:ind w:left="0" w:right="0"/>
        <w:rPr>
          <w:rStyle w:val="spanrvts0"/>
          <w:b w:val="0"/>
          <w:bCs w:val="0"/>
          <w:i w:val="0"/>
          <w:iCs w:val="0"/>
          <w:lang w:val="uk" w:eastAsia="uk"/>
        </w:rPr>
      </w:pPr>
      <w:bookmarkStart w:id="231" w:name="n222"/>
      <w:bookmarkEnd w:id="231"/>
      <w:r>
        <w:rPr>
          <w:rStyle w:val="spanrvts0"/>
          <w:b w:val="0"/>
          <w:bCs w:val="0"/>
          <w:i w:val="0"/>
          <w:iCs w:val="0"/>
          <w:lang w:val="uk" w:eastAsia="uk"/>
        </w:rPr>
        <w:t>або національного мультипредметного теста 2024 року;</w:t>
      </w:r>
    </w:p>
    <w:p>
      <w:pPr>
        <w:pStyle w:val="rvps2"/>
        <w:spacing w:before="0" w:after="150"/>
        <w:ind w:left="0" w:right="0"/>
        <w:rPr>
          <w:rStyle w:val="spanrvts0"/>
          <w:b w:val="0"/>
          <w:bCs w:val="0"/>
          <w:i w:val="0"/>
          <w:iCs w:val="0"/>
          <w:lang w:val="uk" w:eastAsia="uk"/>
        </w:rPr>
      </w:pPr>
      <w:bookmarkStart w:id="232" w:name="n223"/>
      <w:bookmarkEnd w:id="232"/>
      <w:r>
        <w:rPr>
          <w:rStyle w:val="spanrvts0"/>
          <w:b w:val="0"/>
          <w:bCs w:val="0"/>
          <w:i w:val="0"/>
          <w:iCs w:val="0"/>
          <w:lang w:val="uk" w:eastAsia="uk"/>
        </w:rPr>
        <w:t>або національного мультипредметного теста 2025 року.</w:t>
      </w:r>
    </w:p>
    <w:p>
      <w:pPr>
        <w:pStyle w:val="rvps2"/>
        <w:spacing w:before="0" w:after="150"/>
        <w:ind w:left="0" w:right="0"/>
        <w:rPr>
          <w:rStyle w:val="spanrvts0"/>
          <w:b w:val="0"/>
          <w:bCs w:val="0"/>
          <w:i w:val="0"/>
          <w:iCs w:val="0"/>
          <w:lang w:val="uk" w:eastAsia="uk"/>
        </w:rPr>
      </w:pPr>
      <w:bookmarkStart w:id="233" w:name="n224"/>
      <w:bookmarkEnd w:id="233"/>
      <w:r>
        <w:rPr>
          <w:rStyle w:val="spanrvts0"/>
          <w:b w:val="0"/>
          <w:bCs w:val="0"/>
          <w:i w:val="0"/>
          <w:iCs w:val="0"/>
          <w:lang w:val="uk" w:eastAsia="uk"/>
        </w:rPr>
        <w:t>У такому разі конкурсний бал вступника визначається як середній бал усіх предметів національного мультипредметного теста з підвищенням на 25 відсотків, але не вище 200 балів.</w:t>
      </w:r>
    </w:p>
    <w:p>
      <w:pPr>
        <w:pStyle w:val="rvps2"/>
        <w:spacing w:before="0" w:after="150"/>
        <w:ind w:left="0" w:right="0"/>
        <w:rPr>
          <w:rStyle w:val="spanrvts0"/>
          <w:b w:val="0"/>
          <w:bCs w:val="0"/>
          <w:i w:val="0"/>
          <w:iCs w:val="0"/>
          <w:lang w:val="uk" w:eastAsia="uk"/>
        </w:rPr>
      </w:pPr>
      <w:bookmarkStart w:id="234" w:name="n225"/>
      <w:bookmarkEnd w:id="234"/>
      <w:r>
        <w:rPr>
          <w:rStyle w:val="spanrvts0"/>
          <w:b w:val="0"/>
          <w:bCs w:val="0"/>
          <w:i w:val="0"/>
          <w:iCs w:val="0"/>
          <w:lang w:val="uk" w:eastAsia="uk"/>
        </w:rPr>
        <w:t>Особам, які є членами збірних команд України та брали участь у міжнародних олімпіадах (відповідно до наказів Міністерства освіти і науки України), Олімпійських, Параолімпійських і Дефлімпійських іграх (за поданням Міністерства молоді та спорту України), зараховується оцінка 200 балів.</w:t>
      </w:r>
    </w:p>
    <w:p>
      <w:pPr>
        <w:pStyle w:val="rvps2"/>
        <w:spacing w:before="0" w:after="150"/>
        <w:ind w:left="0" w:right="0"/>
        <w:rPr>
          <w:rStyle w:val="spanrvts0"/>
          <w:b w:val="0"/>
          <w:bCs w:val="0"/>
          <w:i w:val="0"/>
          <w:iCs w:val="0"/>
          <w:lang w:val="uk" w:eastAsia="uk"/>
        </w:rPr>
      </w:pPr>
      <w:bookmarkStart w:id="235" w:name="n226"/>
      <w:bookmarkEnd w:id="235"/>
      <w:r>
        <w:rPr>
          <w:rStyle w:val="spanrvts0"/>
          <w:b w:val="0"/>
          <w:bCs w:val="0"/>
          <w:i w:val="0"/>
          <w:iCs w:val="0"/>
          <w:lang w:val="uk" w:eastAsia="uk"/>
        </w:rPr>
        <w:t>4. В інших випадках конкурсний бал розраховується відповідно до Правил прийому.</w:t>
      </w:r>
    </w:p>
    <w:p>
      <w:pPr>
        <w:pStyle w:val="rvps2"/>
        <w:spacing w:before="0" w:after="150"/>
        <w:ind w:left="0" w:right="0"/>
        <w:rPr>
          <w:rStyle w:val="spanrvts0"/>
          <w:b w:val="0"/>
          <w:bCs w:val="0"/>
          <w:i w:val="0"/>
          <w:iCs w:val="0"/>
          <w:lang w:val="uk" w:eastAsia="uk"/>
        </w:rPr>
      </w:pPr>
      <w:bookmarkStart w:id="236" w:name="n227"/>
      <w:bookmarkEnd w:id="236"/>
      <w:r>
        <w:rPr>
          <w:rStyle w:val="spanrvts0"/>
          <w:b w:val="0"/>
          <w:bCs w:val="0"/>
          <w:i w:val="0"/>
          <w:iCs w:val="0"/>
          <w:lang w:val="uk" w:eastAsia="uk"/>
        </w:rPr>
        <w:t>5. Заклад освіти у Правилах прийому самостійно визначає мінімальне значення конкурсного бала, з яким вступник допускається до участі у конкурсному відборі.</w:t>
      </w:r>
    </w:p>
    <w:p>
      <w:pPr>
        <w:pStyle w:val="rvps2"/>
        <w:spacing w:before="0" w:after="150"/>
        <w:ind w:left="0" w:right="0"/>
        <w:rPr>
          <w:rStyle w:val="spanrvts0"/>
          <w:b w:val="0"/>
          <w:bCs w:val="0"/>
          <w:i w:val="0"/>
          <w:iCs w:val="0"/>
          <w:lang w:val="uk" w:eastAsia="uk"/>
        </w:rPr>
      </w:pPr>
      <w:bookmarkStart w:id="237" w:name="n228"/>
      <w:bookmarkEnd w:id="237"/>
      <w:r>
        <w:rPr>
          <w:rStyle w:val="spanrvts0"/>
          <w:b w:val="0"/>
          <w:bCs w:val="0"/>
          <w:i w:val="0"/>
          <w:iCs w:val="0"/>
          <w:lang w:val="uk" w:eastAsia="uk"/>
        </w:rPr>
        <w:t>6. Програми співбесід затверджують голови приймальних комісій закладів освіти не пізніше, ніж через місяць після набрання чинності цим Порядком.</w:t>
      </w:r>
    </w:p>
    <w:p>
      <w:pPr>
        <w:pStyle w:val="rvps2"/>
        <w:spacing w:before="0" w:after="150"/>
        <w:ind w:left="0" w:right="0"/>
        <w:rPr>
          <w:rStyle w:val="spanrvts0"/>
          <w:b w:val="0"/>
          <w:bCs w:val="0"/>
          <w:i w:val="0"/>
          <w:iCs w:val="0"/>
          <w:lang w:val="uk" w:eastAsia="uk"/>
        </w:rPr>
      </w:pPr>
      <w:bookmarkStart w:id="238" w:name="n229"/>
      <w:bookmarkEnd w:id="238"/>
      <w:r>
        <w:rPr>
          <w:rStyle w:val="spanrvts0"/>
          <w:b w:val="0"/>
          <w:bCs w:val="0"/>
          <w:i w:val="0"/>
          <w:iCs w:val="0"/>
          <w:lang w:val="uk" w:eastAsia="uk"/>
        </w:rPr>
        <w:t>Співбесіди для вступників на основі ПЗСО проводяться за програмами зовнішнього незалежного оцінювання на основі повної загальної середньої освіти.</w:t>
      </w:r>
    </w:p>
    <w:p>
      <w:pPr>
        <w:pStyle w:val="rvps2"/>
        <w:spacing w:before="0" w:after="150"/>
        <w:ind w:left="0" w:right="0"/>
        <w:rPr>
          <w:rStyle w:val="spanrvts0"/>
          <w:b w:val="0"/>
          <w:bCs w:val="0"/>
          <w:i w:val="0"/>
          <w:iCs w:val="0"/>
          <w:lang w:val="uk" w:eastAsia="uk"/>
        </w:rPr>
      </w:pPr>
      <w:bookmarkStart w:id="239" w:name="n230"/>
      <w:bookmarkEnd w:id="239"/>
      <w:r>
        <w:rPr>
          <w:rStyle w:val="spanrvts0"/>
          <w:b w:val="0"/>
          <w:bCs w:val="0"/>
          <w:i w:val="0"/>
          <w:iCs w:val="0"/>
          <w:lang w:val="uk" w:eastAsia="uk"/>
        </w:rPr>
        <w:t>Програми творчих конкурсів розробляються і затверджуються головами приймальних комісій закладів освіти не пізніше, ніж через місяць після набрання чинності цим Порядком. Не допускається введення до творчих конкурсів завдань, що виходять за межі зазначених програм.</w:t>
      </w:r>
    </w:p>
    <w:p>
      <w:pPr>
        <w:pStyle w:val="rvps2"/>
        <w:spacing w:before="0" w:after="150"/>
        <w:ind w:left="0" w:right="0"/>
        <w:rPr>
          <w:rStyle w:val="spanrvts0"/>
          <w:b w:val="0"/>
          <w:bCs w:val="0"/>
          <w:i w:val="0"/>
          <w:iCs w:val="0"/>
          <w:lang w:val="uk" w:eastAsia="uk"/>
        </w:rPr>
      </w:pPr>
      <w:bookmarkStart w:id="240" w:name="n231"/>
      <w:bookmarkEnd w:id="240"/>
      <w:r>
        <w:rPr>
          <w:rStyle w:val="spanrvts0"/>
          <w:b w:val="0"/>
          <w:bCs w:val="0"/>
          <w:i w:val="0"/>
          <w:iCs w:val="0"/>
          <w:lang w:val="uk" w:eastAsia="uk"/>
        </w:rPr>
        <w:t>Програми співбесід та творчих конкурсів оприлюднюються на вебсайтах (вебсторінках) закладів освіти. У програмах мають міститися критерії оцінювання підготовленості вступників.</w:t>
      </w:r>
    </w:p>
    <w:p>
      <w:pPr>
        <w:pStyle w:val="rvps2"/>
        <w:spacing w:before="0" w:after="150"/>
        <w:ind w:left="0" w:right="0"/>
        <w:rPr>
          <w:rStyle w:val="spanrvts0"/>
          <w:b w:val="0"/>
          <w:bCs w:val="0"/>
          <w:i w:val="0"/>
          <w:iCs w:val="0"/>
          <w:lang w:val="uk" w:eastAsia="uk"/>
        </w:rPr>
      </w:pPr>
      <w:bookmarkStart w:id="241" w:name="n232"/>
      <w:bookmarkEnd w:id="241"/>
      <w:r>
        <w:rPr>
          <w:rStyle w:val="spanrvts0"/>
          <w:b w:val="0"/>
          <w:bCs w:val="0"/>
          <w:i w:val="0"/>
          <w:iCs w:val="0"/>
          <w:lang w:val="uk" w:eastAsia="uk"/>
        </w:rPr>
        <w:t>Вимоги до мотиваційних листів затверджуються головами приймальних комісій та оприлюднюються на вебсайті (вебсторінці) закладів освіти не пізніше, ніж через місяць після набрання чинності цим Порядком.</w:t>
      </w:r>
    </w:p>
    <w:p>
      <w:pPr>
        <w:pStyle w:val="rvps2"/>
        <w:spacing w:before="0" w:after="150"/>
        <w:ind w:left="0" w:right="0"/>
        <w:rPr>
          <w:rStyle w:val="spanrvts0"/>
          <w:b w:val="0"/>
          <w:bCs w:val="0"/>
          <w:i w:val="0"/>
          <w:iCs w:val="0"/>
          <w:lang w:val="uk" w:eastAsia="uk"/>
        </w:rPr>
      </w:pPr>
      <w:bookmarkStart w:id="242" w:name="n233"/>
      <w:bookmarkEnd w:id="242"/>
      <w:r>
        <w:rPr>
          <w:rStyle w:val="spanrvts0"/>
          <w:b w:val="0"/>
          <w:bCs w:val="0"/>
          <w:i w:val="0"/>
          <w:iCs w:val="0"/>
          <w:lang w:val="uk" w:eastAsia="uk"/>
        </w:rPr>
        <w:t>У випадку використання мотиваційних листів для конкурсного відбору заклад освіти проводить перевірку мотиваційних листів на оригінальність тексту та забезпечує доступ до результатів такої перевірки уповноваженому з питань запобігання та виявлення корупції (далі — уповноважений).</w:t>
      </w:r>
    </w:p>
    <w:p>
      <w:pPr>
        <w:pStyle w:val="rvps2"/>
        <w:spacing w:before="0" w:after="150"/>
        <w:ind w:left="0" w:right="0"/>
        <w:rPr>
          <w:rStyle w:val="spanrvts0"/>
          <w:b w:val="0"/>
          <w:bCs w:val="0"/>
          <w:i w:val="0"/>
          <w:iCs w:val="0"/>
          <w:lang w:val="uk" w:eastAsia="uk"/>
        </w:rPr>
      </w:pPr>
      <w:bookmarkStart w:id="243" w:name="n234"/>
      <w:bookmarkEnd w:id="243"/>
      <w:r>
        <w:rPr>
          <w:rStyle w:val="spanrvts0"/>
          <w:b w:val="0"/>
          <w:bCs w:val="0"/>
          <w:i w:val="0"/>
          <w:iCs w:val="0"/>
          <w:lang w:val="uk" w:eastAsia="uk"/>
        </w:rPr>
        <w:t>7. Особи, які без поважних причин (визнаних такими за рішенням приймальної комісії) не з’явилися на вступні випробування у визначений розкладом час, особи, знання яких було оцінено балами нижче встановленого Правилами прийому мінімального значення, а також особи, які забрали документи після дати закінчення прийому документів, до участі в конкурсному відборі не допускаються. Перескладання вступних випробувань не допускається.</w:t>
      </w:r>
    </w:p>
    <w:p>
      <w:pPr>
        <w:pStyle w:val="rvps2"/>
        <w:spacing w:before="0" w:after="150"/>
        <w:ind w:left="0" w:right="0"/>
        <w:rPr>
          <w:rStyle w:val="spanrvts0"/>
          <w:b w:val="0"/>
          <w:bCs w:val="0"/>
          <w:i w:val="0"/>
          <w:iCs w:val="0"/>
          <w:lang w:val="uk" w:eastAsia="uk"/>
        </w:rPr>
      </w:pPr>
      <w:bookmarkStart w:id="244" w:name="n235"/>
      <w:bookmarkEnd w:id="244"/>
      <w:r>
        <w:rPr>
          <w:rStyle w:val="spanrvts0"/>
          <w:b w:val="0"/>
          <w:bCs w:val="0"/>
          <w:i w:val="0"/>
          <w:iCs w:val="0"/>
          <w:lang w:val="uk" w:eastAsia="uk"/>
        </w:rPr>
        <w:t>8. Апеляції на результати вступних випробувань, проведених закладом освіти, розглядає апеляційна комісія цього закладу освіти, склад та порядок роботи якої затверджуються наказом закладу освіти, з урахуванням необхідності залучення до її діяльності представників громадськості, органів студентського самоврядування, зовнішніх експертів.</w:t>
      </w:r>
    </w:p>
    <w:p>
      <w:pPr>
        <w:pStyle w:val="rvps2"/>
        <w:spacing w:before="0" w:after="150"/>
        <w:ind w:left="0" w:right="0"/>
        <w:rPr>
          <w:rStyle w:val="spanrvts0"/>
          <w:b w:val="0"/>
          <w:bCs w:val="0"/>
          <w:i w:val="0"/>
          <w:iCs w:val="0"/>
          <w:lang w:val="uk" w:eastAsia="uk"/>
        </w:rPr>
      </w:pPr>
      <w:bookmarkStart w:id="245" w:name="n236"/>
      <w:bookmarkEnd w:id="245"/>
      <w:r>
        <w:rPr>
          <w:rStyle w:val="spanrvts0"/>
          <w:b w:val="0"/>
          <w:bCs w:val="0"/>
          <w:i w:val="0"/>
          <w:iCs w:val="0"/>
          <w:lang w:val="uk" w:eastAsia="uk"/>
        </w:rPr>
        <w:t>9. Відомості щодо результатів вступних випробувань вносяться до ЄДЕБО.</w:t>
      </w:r>
    </w:p>
    <w:p>
      <w:pPr>
        <w:pStyle w:val="rvps2"/>
        <w:spacing w:before="0" w:after="150"/>
        <w:ind w:left="0" w:right="0"/>
        <w:rPr>
          <w:rStyle w:val="spanrvts0"/>
          <w:b w:val="0"/>
          <w:bCs w:val="0"/>
          <w:i w:val="0"/>
          <w:iCs w:val="0"/>
          <w:lang w:val="uk" w:eastAsia="uk"/>
        </w:rPr>
      </w:pPr>
      <w:bookmarkStart w:id="246" w:name="n237"/>
      <w:bookmarkEnd w:id="246"/>
      <w:r>
        <w:rPr>
          <w:rStyle w:val="spanrvts0"/>
          <w:b w:val="0"/>
          <w:bCs w:val="0"/>
          <w:i w:val="0"/>
          <w:iCs w:val="0"/>
          <w:lang w:val="uk" w:eastAsia="uk"/>
        </w:rPr>
        <w:t>10. Рішенням приймальної комісії результати вступного випробування на певну конкурсну пропозицію можуть бути зараховані за заявою вступника для участі в конкурсному відборі на іншу конкурсну пропозицію, для якої передбачено проходження такого самого вступного випробування, в цьому закладі освіти.</w:t>
      </w:r>
    </w:p>
    <w:p>
      <w:pPr>
        <w:pStyle w:val="rvps2"/>
        <w:spacing w:before="0" w:after="150"/>
        <w:ind w:left="0" w:right="0"/>
        <w:rPr>
          <w:rStyle w:val="spanrvts0"/>
          <w:b w:val="0"/>
          <w:bCs w:val="0"/>
          <w:i w:val="0"/>
          <w:iCs w:val="0"/>
          <w:lang w:val="uk" w:eastAsia="uk"/>
        </w:rPr>
      </w:pPr>
      <w:bookmarkStart w:id="247" w:name="n238"/>
      <w:bookmarkEnd w:id="247"/>
      <w:r>
        <w:rPr>
          <w:rStyle w:val="spanrvts0"/>
          <w:b w:val="0"/>
          <w:bCs w:val="0"/>
          <w:i w:val="0"/>
          <w:iCs w:val="0"/>
          <w:lang w:val="uk" w:eastAsia="uk"/>
        </w:rPr>
        <w:t>11. Матеріали вступних випробувань, включаючи відеозаписи співбесід та творчих конкурсів, зберігаються не менше одного року, потім знищуються, про що складається акт.</w:t>
      </w:r>
    </w:p>
    <w:p>
      <w:pPr>
        <w:pStyle w:val="rvps7"/>
        <w:spacing w:before="150" w:after="150"/>
        <w:ind w:left="450" w:right="450"/>
        <w:rPr>
          <w:rStyle w:val="spanrvts0"/>
          <w:b w:val="0"/>
          <w:bCs w:val="0"/>
          <w:i w:val="0"/>
          <w:iCs w:val="0"/>
          <w:lang w:val="uk" w:eastAsia="uk"/>
        </w:rPr>
      </w:pPr>
      <w:bookmarkStart w:id="248" w:name="n239"/>
      <w:bookmarkEnd w:id="248"/>
      <w:r>
        <w:rPr>
          <w:rStyle w:val="spanrvts15"/>
          <w:b/>
          <w:bCs/>
          <w:i w:val="0"/>
          <w:iCs w:val="0"/>
          <w:lang w:val="uk" w:eastAsia="uk"/>
        </w:rPr>
        <w:t>VIII. Спеціальні умови участі в конкурсному відборі для здобуття освітньо-професійного ступеня фахового молодшого бакалавра</w:t>
      </w:r>
    </w:p>
    <w:p>
      <w:pPr>
        <w:pStyle w:val="rvps2"/>
        <w:spacing w:before="0" w:after="150"/>
        <w:ind w:left="0" w:right="0"/>
        <w:rPr>
          <w:rStyle w:val="spanrvts0"/>
          <w:b w:val="0"/>
          <w:bCs w:val="0"/>
          <w:i w:val="0"/>
          <w:iCs w:val="0"/>
          <w:lang w:val="uk" w:eastAsia="uk"/>
        </w:rPr>
      </w:pPr>
      <w:bookmarkStart w:id="249" w:name="n240"/>
      <w:bookmarkEnd w:id="249"/>
      <w:r>
        <w:rPr>
          <w:rStyle w:val="spanrvts0"/>
          <w:b w:val="0"/>
          <w:bCs w:val="0"/>
          <w:i w:val="0"/>
          <w:iCs w:val="0"/>
          <w:lang w:val="uk" w:eastAsia="uk"/>
        </w:rPr>
        <w:t>1. Спеціальними умовами участі в конкурсному відборі на здобуття фахової передвищої освіти за кошти державного або місцевого бюджету (за державним або регіональним замовленням) є:</w:t>
      </w:r>
    </w:p>
    <w:p>
      <w:pPr>
        <w:pStyle w:val="rvps2"/>
        <w:spacing w:before="0" w:after="150"/>
        <w:ind w:left="0" w:right="0"/>
        <w:rPr>
          <w:rStyle w:val="spanrvts0"/>
          <w:b w:val="0"/>
          <w:bCs w:val="0"/>
          <w:i w:val="0"/>
          <w:iCs w:val="0"/>
          <w:lang w:val="uk" w:eastAsia="uk"/>
        </w:rPr>
      </w:pPr>
      <w:bookmarkStart w:id="250" w:name="n241"/>
      <w:bookmarkEnd w:id="250"/>
      <w:r>
        <w:rPr>
          <w:rStyle w:val="spanrvts0"/>
          <w:b w:val="0"/>
          <w:bCs w:val="0"/>
          <w:i w:val="0"/>
          <w:iCs w:val="0"/>
          <w:lang w:val="uk" w:eastAsia="uk"/>
        </w:rPr>
        <w:t>зарахування за результатами позитивної оцінки вступного випробування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251" w:name="n242"/>
      <w:bookmarkEnd w:id="251"/>
      <w:r>
        <w:rPr>
          <w:rStyle w:val="spanrvts0"/>
          <w:b w:val="0"/>
          <w:bCs w:val="0"/>
          <w:i w:val="0"/>
          <w:iCs w:val="0"/>
          <w:lang w:val="uk" w:eastAsia="uk"/>
        </w:rPr>
        <w:t>переведення на вакантні місця державного або регіонального замовлення відповідно до цього Порядку осіб, які зараховані на навчання за іншими джерелами фінансування на основну конкурсну пропозицію.</w:t>
      </w:r>
    </w:p>
    <w:p>
      <w:pPr>
        <w:pStyle w:val="rvps2"/>
        <w:spacing w:before="0" w:after="150"/>
        <w:ind w:left="0" w:right="0"/>
        <w:rPr>
          <w:rStyle w:val="spanrvts0"/>
          <w:b w:val="0"/>
          <w:bCs w:val="0"/>
          <w:i w:val="0"/>
          <w:iCs w:val="0"/>
          <w:lang w:val="uk" w:eastAsia="uk"/>
        </w:rPr>
      </w:pPr>
      <w:bookmarkStart w:id="252" w:name="n243"/>
      <w:bookmarkEnd w:id="252"/>
      <w:r>
        <w:rPr>
          <w:rStyle w:val="spanrvts0"/>
          <w:b w:val="0"/>
          <w:bCs w:val="0"/>
          <w:i w:val="0"/>
          <w:iCs w:val="0"/>
          <w:lang w:val="uk" w:eastAsia="uk"/>
        </w:rPr>
        <w:t>2. Проходять вступні випробування та в разі отримання позитивної оцінки рекомендуються до зарахування на навчання за кошти державного або місцевого бюджету (за державним або регіональним замовленням) (крім випадку, якщо в заяві зазначено: «Претендую на участь у конкурсі виключно на місця за кошти фізичних та/або юридичних осіб, повідомлений про неможливість переведення в межах вступної кампанії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253" w:name="n244"/>
      <w:bookmarkEnd w:id="253"/>
      <w:r>
        <w:rPr>
          <w:rStyle w:val="spanrvts0"/>
          <w:b w:val="0"/>
          <w:bCs w:val="0"/>
          <w:i w:val="0"/>
          <w:iCs w:val="0"/>
          <w:lang w:val="uk" w:eastAsia="uk"/>
        </w:rPr>
        <w:t xml:space="preserve">особи з інвалідністю внаслідок війни відповідно до </w:t>
      </w:r>
      <w:hyperlink r:id="rId24" w:anchor="n97" w:tgtFrame="_blank" w:history="1">
        <w:r>
          <w:rPr>
            <w:rStyle w:val="arvts96"/>
            <w:b w:val="0"/>
            <w:bCs w:val="0"/>
            <w:i w:val="0"/>
            <w:iCs w:val="0"/>
            <w:lang w:val="uk" w:eastAsia="uk"/>
          </w:rPr>
          <w:t>пунктів 10–14</w:t>
        </w:r>
      </w:hyperlink>
      <w:r>
        <w:rPr>
          <w:rStyle w:val="spanrvts0"/>
          <w:b w:val="0"/>
          <w:bCs w:val="0"/>
          <w:i w:val="0"/>
          <w:iCs w:val="0"/>
          <w:lang w:val="uk" w:eastAsia="uk"/>
        </w:rPr>
        <w:t xml:space="preserve"> частини другої статті 7 Закону України «Про статус ветеранів війни, гарантії їх соціального захисту»;</w:t>
      </w:r>
    </w:p>
    <w:p>
      <w:pPr>
        <w:pStyle w:val="rvps2"/>
        <w:spacing w:before="0" w:after="150"/>
        <w:ind w:left="0" w:right="0"/>
        <w:rPr>
          <w:rStyle w:val="spanrvts0"/>
          <w:b w:val="0"/>
          <w:bCs w:val="0"/>
          <w:i w:val="0"/>
          <w:iCs w:val="0"/>
          <w:lang w:val="uk" w:eastAsia="uk"/>
        </w:rPr>
      </w:pPr>
      <w:bookmarkStart w:id="254" w:name="n245"/>
      <w:bookmarkEnd w:id="254"/>
      <w:r>
        <w:rPr>
          <w:rStyle w:val="spanrvts0"/>
          <w:b w:val="0"/>
          <w:bCs w:val="0"/>
          <w:i w:val="0"/>
          <w:iCs w:val="0"/>
          <w:lang w:val="uk" w:eastAsia="uk"/>
        </w:rPr>
        <w:t xml:space="preserve">особи, яким </w:t>
      </w:r>
      <w:hyperlink r:id="rId25" w:tgtFrame="_blank" w:history="1">
        <w:r>
          <w:rPr>
            <w:rStyle w:val="arvts96"/>
            <w:b w:val="0"/>
            <w:bCs w:val="0"/>
            <w:i w:val="0"/>
            <w:iCs w:val="0"/>
            <w:lang w:val="uk" w:eastAsia="uk"/>
          </w:rPr>
          <w:t>Законом України</w:t>
        </w:r>
      </w:hyperlink>
      <w:r>
        <w:rPr>
          <w:rStyle w:val="spanrvts0"/>
          <w:b w:val="0"/>
          <w:bCs w:val="0"/>
          <w:i w:val="0"/>
          <w:iCs w:val="0"/>
          <w:lang w:val="uk" w:eastAsia="uk"/>
        </w:rPr>
        <w:t xml:space="preserve"> «Про статус і соціальний захист громадян, які постраждали внаслідок Чорнобильської катастрофи» надане право на прийом без екзаменів до державних закладів вищої освіти за результатами співбесіди;</w:t>
      </w:r>
    </w:p>
    <w:p>
      <w:pPr>
        <w:pStyle w:val="rvps2"/>
        <w:spacing w:before="0" w:after="150"/>
        <w:ind w:left="0" w:right="0"/>
        <w:rPr>
          <w:rStyle w:val="spanrvts0"/>
          <w:b w:val="0"/>
          <w:bCs w:val="0"/>
          <w:i w:val="0"/>
          <w:iCs w:val="0"/>
          <w:lang w:val="uk" w:eastAsia="uk"/>
        </w:rPr>
      </w:pPr>
      <w:bookmarkStart w:id="255" w:name="n246"/>
      <w:bookmarkEnd w:id="255"/>
      <w:r>
        <w:rPr>
          <w:rStyle w:val="spanrvts0"/>
          <w:b w:val="0"/>
          <w:bCs w:val="0"/>
          <w:i w:val="0"/>
          <w:iCs w:val="0"/>
          <w:lang w:val="uk" w:eastAsia="uk"/>
        </w:rPr>
        <w:t>особи з інвалідністю, які неспроможні відвідувати заклад освіти (за рекомендацією органів охорони здоров’я та соціального захисту населення);</w:t>
      </w:r>
    </w:p>
    <w:p>
      <w:pPr>
        <w:pStyle w:val="rvps2"/>
        <w:spacing w:before="0" w:after="150"/>
        <w:ind w:left="0" w:right="0"/>
        <w:rPr>
          <w:rStyle w:val="spanrvts0"/>
          <w:b w:val="0"/>
          <w:bCs w:val="0"/>
          <w:i w:val="0"/>
          <w:iCs w:val="0"/>
          <w:lang w:val="uk" w:eastAsia="uk"/>
        </w:rPr>
      </w:pPr>
      <w:bookmarkStart w:id="256" w:name="n247"/>
      <w:bookmarkEnd w:id="256"/>
      <w:r>
        <w:rPr>
          <w:rStyle w:val="spanrvts0"/>
          <w:b w:val="0"/>
          <w:bCs w:val="0"/>
          <w:i w:val="0"/>
          <w:iCs w:val="0"/>
          <w:lang w:val="uk" w:eastAsia="uk"/>
        </w:rPr>
        <w:t xml:space="preserve">особи, визнані постраждалими учасниками Революції Гідності, учасниками бойових дій відповідно до </w:t>
      </w:r>
      <w:hyperlink r:id="rId24"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статус ветеранів війни, гарантії їх соціального захисту», у тому числі ті з них,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pPr>
        <w:pStyle w:val="rvps2"/>
        <w:spacing w:before="0" w:after="150"/>
        <w:ind w:left="0" w:right="0"/>
        <w:rPr>
          <w:rStyle w:val="spanrvts0"/>
          <w:b w:val="0"/>
          <w:bCs w:val="0"/>
          <w:i w:val="0"/>
          <w:iCs w:val="0"/>
          <w:lang w:val="uk" w:eastAsia="uk"/>
        </w:rPr>
      </w:pPr>
      <w:bookmarkStart w:id="257" w:name="n248"/>
      <w:bookmarkEnd w:id="257"/>
      <w:r>
        <w:rPr>
          <w:rStyle w:val="spanrvts0"/>
          <w:b w:val="0"/>
          <w:bCs w:val="0"/>
          <w:i w:val="0"/>
          <w:iCs w:val="0"/>
          <w:lang w:val="uk" w:eastAsia="uk"/>
        </w:rPr>
        <w:t>особи, щодо яких встановлено факт позбавлення особистої свободи внаслідок збройної агресії проти України;</w:t>
      </w:r>
    </w:p>
    <w:p>
      <w:pPr>
        <w:pStyle w:val="rvps2"/>
        <w:spacing w:before="0" w:after="150"/>
        <w:ind w:left="0" w:right="0"/>
        <w:rPr>
          <w:rStyle w:val="spanrvts0"/>
          <w:b w:val="0"/>
          <w:bCs w:val="0"/>
          <w:i w:val="0"/>
          <w:iCs w:val="0"/>
          <w:lang w:val="uk" w:eastAsia="uk"/>
        </w:rPr>
      </w:pPr>
      <w:bookmarkStart w:id="258" w:name="n249"/>
      <w:bookmarkEnd w:id="258"/>
      <w:r>
        <w:rPr>
          <w:rStyle w:val="spanrvts0"/>
          <w:b w:val="0"/>
          <w:bCs w:val="0"/>
          <w:i w:val="0"/>
          <w:iCs w:val="0"/>
          <w:lang w:val="uk" w:eastAsia="uk"/>
        </w:rPr>
        <w:t>діти–сироти, діти, позбавлені батьківського піклування, особи з їх числа;</w:t>
      </w:r>
    </w:p>
    <w:p>
      <w:pPr>
        <w:pStyle w:val="rvps2"/>
        <w:spacing w:before="0" w:after="150"/>
        <w:ind w:left="0" w:right="0"/>
        <w:rPr>
          <w:rStyle w:val="spanrvts0"/>
          <w:b w:val="0"/>
          <w:bCs w:val="0"/>
          <w:i w:val="0"/>
          <w:iCs w:val="0"/>
          <w:lang w:val="uk" w:eastAsia="uk"/>
        </w:rPr>
      </w:pPr>
      <w:bookmarkStart w:id="259" w:name="n250"/>
      <w:bookmarkEnd w:id="259"/>
      <w:r>
        <w:rPr>
          <w:rStyle w:val="spanrvts0"/>
          <w:b w:val="0"/>
          <w:bCs w:val="0"/>
          <w:i w:val="0"/>
          <w:iCs w:val="0"/>
          <w:lang w:val="uk" w:eastAsia="uk"/>
        </w:rPr>
        <w:t>особи, місцем проживання яких зареєстровано (задекларовано) на тимчасово окупованій території та перебувають на ній або які переселилися з неї після 01 січня 2025 року;</w:t>
      </w:r>
    </w:p>
    <w:p>
      <w:pPr>
        <w:pStyle w:val="rvps2"/>
        <w:spacing w:before="0" w:after="150"/>
        <w:ind w:left="0" w:right="0"/>
        <w:rPr>
          <w:rStyle w:val="spanrvts0"/>
          <w:b w:val="0"/>
          <w:bCs w:val="0"/>
          <w:i w:val="0"/>
          <w:iCs w:val="0"/>
          <w:lang w:val="uk" w:eastAsia="uk"/>
        </w:rPr>
      </w:pPr>
      <w:bookmarkStart w:id="260" w:name="n251"/>
      <w:bookmarkEnd w:id="260"/>
      <w:r>
        <w:rPr>
          <w:rStyle w:val="spanrvts0"/>
          <w:b w:val="0"/>
          <w:bCs w:val="0"/>
          <w:i w:val="0"/>
          <w:iCs w:val="0"/>
          <w:lang w:val="uk" w:eastAsia="uk"/>
        </w:rPr>
        <w:t xml:space="preserve">діти загиблих (померлих) осіб, визначених у </w:t>
      </w:r>
      <w:hyperlink r:id="rId24" w:anchor="n657" w:tgtFrame="_blank" w:history="1">
        <w:r>
          <w:rPr>
            <w:rStyle w:val="arvts96"/>
            <w:b w:val="0"/>
            <w:bCs w:val="0"/>
            <w:i w:val="0"/>
            <w:iCs w:val="0"/>
            <w:lang w:val="uk" w:eastAsia="uk"/>
          </w:rPr>
          <w:t>частині першій</w:t>
        </w:r>
      </w:hyperlink>
      <w:r>
        <w:rPr>
          <w:rStyle w:val="spanrvts0"/>
          <w:b w:val="0"/>
          <w:bCs w:val="0"/>
          <w:i w:val="0"/>
          <w:iCs w:val="0"/>
          <w:lang w:val="uk" w:eastAsia="uk"/>
        </w:rPr>
        <w:t xml:space="preserve"> статті 10</w:t>
      </w:r>
      <w:r>
        <w:rPr>
          <w:rStyle w:val="spanrvts37"/>
          <w:b/>
          <w:bCs/>
          <w:i w:val="0"/>
          <w:iCs w:val="0"/>
          <w:sz w:val="0"/>
          <w:szCs w:val="0"/>
          <w:lang w:val="uk" w:eastAsia="uk"/>
        </w:rPr>
        <w:t>-</w:t>
      </w:r>
      <w:r>
        <w:rPr>
          <w:rStyle w:val="spanrvts37"/>
          <w:b/>
          <w:bCs/>
          <w:i w:val="0"/>
          <w:iCs w:val="0"/>
          <w:lang w:val="uk" w:eastAsia="uk"/>
        </w:rPr>
        <w:t>1</w:t>
      </w:r>
      <w:r>
        <w:rPr>
          <w:rStyle w:val="spanrvts0"/>
          <w:b w:val="0"/>
          <w:bCs w:val="0"/>
          <w:i w:val="0"/>
          <w:iCs w:val="0"/>
          <w:lang w:val="uk" w:eastAsia="uk"/>
        </w:rPr>
        <w:t xml:space="preserve"> Закону України «Про статус ветеранів війни, гарантії їх соціального захисту», особи з їх числа;</w:t>
      </w:r>
    </w:p>
    <w:p>
      <w:pPr>
        <w:pStyle w:val="rvps2"/>
        <w:spacing w:before="0" w:after="150"/>
        <w:ind w:left="0" w:right="0"/>
        <w:rPr>
          <w:rStyle w:val="spanrvts0"/>
          <w:b w:val="0"/>
          <w:bCs w:val="0"/>
          <w:i w:val="0"/>
          <w:iCs w:val="0"/>
          <w:lang w:val="uk" w:eastAsia="uk"/>
        </w:rPr>
      </w:pPr>
      <w:bookmarkStart w:id="261" w:name="n252"/>
      <w:bookmarkEnd w:id="261"/>
      <w:r>
        <w:rPr>
          <w:rStyle w:val="spanrvts0"/>
          <w:b w:val="0"/>
          <w:bCs w:val="0"/>
          <w:i w:val="0"/>
          <w:iCs w:val="0"/>
          <w:lang w:val="uk" w:eastAsia="uk"/>
        </w:rPr>
        <w:t>особи, один з батьків яких загинув або помер внаслідок поранень, каліцтва, контузії чи інших ушкоджень здоров’я, одержаних під час участі у Революції Гідності;</w:t>
      </w:r>
    </w:p>
    <w:p>
      <w:pPr>
        <w:pStyle w:val="rvps2"/>
        <w:spacing w:before="0" w:after="150"/>
        <w:ind w:left="0" w:right="0"/>
        <w:rPr>
          <w:rStyle w:val="spanrvts0"/>
          <w:b w:val="0"/>
          <w:bCs w:val="0"/>
          <w:i w:val="0"/>
          <w:iCs w:val="0"/>
          <w:lang w:val="uk" w:eastAsia="uk"/>
        </w:rPr>
      </w:pPr>
      <w:bookmarkStart w:id="262" w:name="n253"/>
      <w:bookmarkEnd w:id="262"/>
      <w:r>
        <w:rPr>
          <w:rStyle w:val="spanrvts0"/>
          <w:b w:val="0"/>
          <w:bCs w:val="0"/>
          <w:i w:val="0"/>
          <w:iCs w:val="0"/>
          <w:lang w:val="uk" w:eastAsia="uk"/>
        </w:rPr>
        <w:t>діти загиблих (померлих) осіб, щодо яких встановлено факт позбавлення особистої свободи внаслідок збройної агресії проти України;</w:t>
      </w:r>
    </w:p>
    <w:p>
      <w:pPr>
        <w:pStyle w:val="rvps2"/>
        <w:spacing w:before="0" w:after="150"/>
        <w:ind w:left="0" w:right="0"/>
        <w:rPr>
          <w:rStyle w:val="spanrvts0"/>
          <w:b w:val="0"/>
          <w:bCs w:val="0"/>
          <w:i w:val="0"/>
          <w:iCs w:val="0"/>
          <w:lang w:val="uk" w:eastAsia="uk"/>
        </w:rPr>
      </w:pPr>
      <w:bookmarkStart w:id="263" w:name="n254"/>
      <w:bookmarkEnd w:id="263"/>
      <w:r>
        <w:rPr>
          <w:rStyle w:val="spanrvts0"/>
          <w:b w:val="0"/>
          <w:bCs w:val="0"/>
          <w:i w:val="0"/>
          <w:iCs w:val="0"/>
          <w:lang w:val="uk" w:eastAsia="uk"/>
        </w:rPr>
        <w:t>особи, один з батьків яких був учасником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pPr>
        <w:pStyle w:val="rvps2"/>
        <w:spacing w:before="0" w:after="150"/>
        <w:ind w:left="0" w:right="0"/>
        <w:rPr>
          <w:rStyle w:val="spanrvts0"/>
          <w:b w:val="0"/>
          <w:bCs w:val="0"/>
          <w:i w:val="0"/>
          <w:iCs w:val="0"/>
          <w:lang w:val="uk" w:eastAsia="uk"/>
        </w:rPr>
      </w:pPr>
      <w:bookmarkStart w:id="264" w:name="n255"/>
      <w:bookmarkEnd w:id="264"/>
      <w:r>
        <w:rPr>
          <w:rStyle w:val="spanrvts0"/>
          <w:b w:val="0"/>
          <w:bCs w:val="0"/>
          <w:i w:val="0"/>
          <w:iCs w:val="0"/>
          <w:lang w:val="uk" w:eastAsia="uk"/>
        </w:rPr>
        <w:t>особи, у яких один з батьків (усиновлювачів) був військовослужбовцем, який загинув чи визнаний судом безвісно відсутньою особою під час виконання ним обов’язків військової служби;</w:t>
      </w:r>
    </w:p>
    <w:p>
      <w:pPr>
        <w:pStyle w:val="rvps2"/>
        <w:spacing w:before="0" w:after="150"/>
        <w:ind w:left="0" w:right="0"/>
        <w:rPr>
          <w:rStyle w:val="spanrvts0"/>
          <w:b w:val="0"/>
          <w:bCs w:val="0"/>
          <w:i w:val="0"/>
          <w:iCs w:val="0"/>
          <w:lang w:val="uk" w:eastAsia="uk"/>
        </w:rPr>
      </w:pPr>
      <w:bookmarkStart w:id="265" w:name="n256"/>
      <w:bookmarkEnd w:id="265"/>
      <w:r>
        <w:rPr>
          <w:rStyle w:val="spanrvts0"/>
          <w:b w:val="0"/>
          <w:bCs w:val="0"/>
          <w:i w:val="0"/>
          <w:iCs w:val="0"/>
          <w:lang w:val="uk" w:eastAsia="uk"/>
        </w:rPr>
        <w:t>особи, у яких один із батьків (усиновлювачів) був поліцейським, який загинув чи визнаний судом безвісно відсутньою особою під час виконання ним службових обов’язків, протягом трьох років після здобуття відповідної загальної середньої освіти;</w:t>
      </w:r>
    </w:p>
    <w:p>
      <w:pPr>
        <w:pStyle w:val="rvps2"/>
        <w:spacing w:before="0" w:after="150"/>
        <w:ind w:left="0" w:right="0"/>
        <w:rPr>
          <w:rStyle w:val="spanrvts0"/>
          <w:b w:val="0"/>
          <w:bCs w:val="0"/>
          <w:i w:val="0"/>
          <w:iCs w:val="0"/>
          <w:lang w:val="uk" w:eastAsia="uk"/>
        </w:rPr>
      </w:pPr>
      <w:bookmarkStart w:id="266" w:name="n257"/>
      <w:bookmarkEnd w:id="266"/>
      <w:r>
        <w:rPr>
          <w:rStyle w:val="spanrvts0"/>
          <w:b w:val="0"/>
          <w:bCs w:val="0"/>
          <w:i w:val="0"/>
          <w:iCs w:val="0"/>
          <w:lang w:val="uk" w:eastAsia="uk"/>
        </w:rPr>
        <w:t>особи з інвалідністю I, II груп та діти з інвалідністю віком до 18 років, яким не протипоказане навчання за обраною спеціальністю;</w:t>
      </w:r>
    </w:p>
    <w:p>
      <w:pPr>
        <w:pStyle w:val="rvps2"/>
        <w:spacing w:before="0" w:after="150"/>
        <w:ind w:left="0" w:right="0"/>
        <w:rPr>
          <w:rStyle w:val="spanrvts0"/>
          <w:b w:val="0"/>
          <w:bCs w:val="0"/>
          <w:i w:val="0"/>
          <w:iCs w:val="0"/>
          <w:lang w:val="uk" w:eastAsia="uk"/>
        </w:rPr>
      </w:pPr>
      <w:bookmarkStart w:id="267" w:name="n258"/>
      <w:bookmarkEnd w:id="267"/>
      <w:r>
        <w:rPr>
          <w:rStyle w:val="spanrvts0"/>
          <w:b w:val="0"/>
          <w:bCs w:val="0"/>
          <w:i w:val="0"/>
          <w:iCs w:val="0"/>
          <w:lang w:val="uk" w:eastAsia="uk"/>
        </w:rPr>
        <w:t>особи з інвалідністю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категорія 1 та особи, які постійно проживали у зоні безумовного (обов’язкового) відселення з моменту аварії до прийняття постанови про відселення, (категорія 2),</w:t>
      </w:r>
    </w:p>
    <w:p>
      <w:pPr>
        <w:pStyle w:val="rvps2"/>
        <w:spacing w:before="0" w:after="150"/>
        <w:ind w:left="0" w:right="0"/>
        <w:rPr>
          <w:rStyle w:val="spanrvts0"/>
          <w:b w:val="0"/>
          <w:bCs w:val="0"/>
          <w:i w:val="0"/>
          <w:iCs w:val="0"/>
          <w:lang w:val="uk" w:eastAsia="uk"/>
        </w:rPr>
      </w:pPr>
      <w:bookmarkStart w:id="268" w:name="n259"/>
      <w:bookmarkEnd w:id="268"/>
      <w:r>
        <w:rPr>
          <w:rStyle w:val="spanrvts0"/>
          <w:b w:val="0"/>
          <w:bCs w:val="0"/>
          <w:i w:val="0"/>
          <w:iCs w:val="0"/>
          <w:lang w:val="uk" w:eastAsia="uk"/>
        </w:rPr>
        <w:t>особи, місце проживання яких зареєстровано (задекларовано) в населених пунктах, віднесених до території активних бойових дій (активних бойових дій, на яких функціонують державні електронні інформаційні ресурси) в період з 01 червня по 30 вересня року вступу, або тимчасова окупація яких завершилась після 24 лютого 2022 року і які перебувають на ній або здійснили внутрішнє переміщення з неї в календарний рік вступу;</w:t>
      </w:r>
    </w:p>
    <w:p>
      <w:pPr>
        <w:pStyle w:val="rvps2"/>
        <w:spacing w:before="0" w:after="150"/>
        <w:ind w:left="0" w:right="0"/>
        <w:rPr>
          <w:rStyle w:val="spanrvts0"/>
          <w:b w:val="0"/>
          <w:bCs w:val="0"/>
          <w:i w:val="0"/>
          <w:iCs w:val="0"/>
          <w:lang w:val="uk" w:eastAsia="uk"/>
        </w:rPr>
      </w:pPr>
      <w:bookmarkStart w:id="269" w:name="n260"/>
      <w:bookmarkEnd w:id="269"/>
      <w:r>
        <w:rPr>
          <w:rStyle w:val="spanrvts0"/>
          <w:b w:val="0"/>
          <w:bCs w:val="0"/>
          <w:i w:val="0"/>
          <w:iCs w:val="0"/>
          <w:lang w:val="uk" w:eastAsia="uk"/>
        </w:rPr>
        <w:t xml:space="preserve">діти осіб, визнаних постраждалими учасниками Революції Гідності, учасниками бойових дій, особами з інвалідністю внаслідок війни, відповідно до </w:t>
      </w:r>
      <w:hyperlink r:id="rId24"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статус ветеранів війни, гарантії їх соціального захисту», внесених до Єдиного реєстру осіб, зниклих безвісти за особливих обставин, визнаних особами, щодо яких встановлено факт позбавлення особистої свободи внаслідок збройної агресії проти України;</w:t>
      </w:r>
    </w:p>
    <w:p>
      <w:pPr>
        <w:pStyle w:val="rvps2"/>
        <w:spacing w:before="0" w:after="150"/>
        <w:ind w:left="0" w:right="0"/>
        <w:rPr>
          <w:rStyle w:val="spanrvts0"/>
          <w:b w:val="0"/>
          <w:bCs w:val="0"/>
          <w:i w:val="0"/>
          <w:iCs w:val="0"/>
          <w:lang w:val="uk" w:eastAsia="uk"/>
        </w:rPr>
      </w:pPr>
      <w:bookmarkStart w:id="270" w:name="n261"/>
      <w:bookmarkEnd w:id="270"/>
      <w:r>
        <w:rPr>
          <w:rStyle w:val="spanrvts0"/>
          <w:b w:val="0"/>
          <w:bCs w:val="0"/>
          <w:i w:val="0"/>
          <w:iCs w:val="0"/>
          <w:lang w:val="uk" w:eastAsia="uk"/>
        </w:rPr>
        <w:t>шахтарі, які мають стаж підземної роботи не менше ніж три роки, а також протягом трьох років після здобуття загальної середньої освіти особи, батьки яких є шахтарями та мають стаж підземної роботи не менше ніж 15 років або які загинули внаслідок нещасного випадку на виробництві чи стали особами з інвалідністю I або II групи;</w:t>
      </w:r>
    </w:p>
    <w:p>
      <w:pPr>
        <w:pStyle w:val="rvps2"/>
        <w:spacing w:before="0" w:after="150"/>
        <w:ind w:left="0" w:right="0"/>
        <w:rPr>
          <w:rStyle w:val="spanrvts0"/>
          <w:b w:val="0"/>
          <w:bCs w:val="0"/>
          <w:i w:val="0"/>
          <w:iCs w:val="0"/>
          <w:lang w:val="uk" w:eastAsia="uk"/>
        </w:rPr>
      </w:pPr>
      <w:bookmarkStart w:id="271" w:name="n262"/>
      <w:bookmarkEnd w:id="271"/>
      <w:r>
        <w:rPr>
          <w:rStyle w:val="spanrvts0"/>
          <w:b w:val="0"/>
          <w:bCs w:val="0"/>
          <w:i w:val="0"/>
          <w:iCs w:val="0"/>
          <w:lang w:val="uk" w:eastAsia="uk"/>
        </w:rPr>
        <w:t>іноземці та закордонні українці у межах квоти для іноземців.</w:t>
      </w:r>
    </w:p>
    <w:p>
      <w:pPr>
        <w:pStyle w:val="rvps2"/>
        <w:spacing w:before="0" w:after="150"/>
        <w:ind w:left="0" w:right="0"/>
        <w:rPr>
          <w:rStyle w:val="spanrvts0"/>
          <w:b w:val="0"/>
          <w:bCs w:val="0"/>
          <w:i w:val="0"/>
          <w:iCs w:val="0"/>
          <w:lang w:val="uk" w:eastAsia="uk"/>
        </w:rPr>
      </w:pPr>
      <w:bookmarkStart w:id="272" w:name="n263"/>
      <w:bookmarkEnd w:id="272"/>
      <w:r>
        <w:rPr>
          <w:rStyle w:val="spanrvts0"/>
          <w:b w:val="0"/>
          <w:bCs w:val="0"/>
          <w:i w:val="0"/>
          <w:iCs w:val="0"/>
          <w:lang w:val="uk" w:eastAsia="uk"/>
        </w:rPr>
        <w:t>3. Якщо кількість вступників, яких рекомендовано до зарахування відповідно до пункту 2 цього розділу та які підтверджують навчання, перевищує тридцять відсотків наданого загального обсягу бюджетних місць за певною спеціальністю (спеціалізацією), то заклад освіти може звернутись до відповідного державного (регіонального) замовника щодо збільшення загального обсягу бюджетних місць на обсяг цього перевищення в межах ліцензованого обсягу відповідної спеціальності.</w:t>
      </w:r>
    </w:p>
    <w:p>
      <w:pPr>
        <w:pStyle w:val="rvps2"/>
        <w:spacing w:before="0" w:after="150"/>
        <w:ind w:left="0" w:right="0"/>
        <w:rPr>
          <w:rStyle w:val="spanrvts0"/>
          <w:b w:val="0"/>
          <w:bCs w:val="0"/>
          <w:i w:val="0"/>
          <w:iCs w:val="0"/>
          <w:lang w:val="uk" w:eastAsia="uk"/>
        </w:rPr>
      </w:pPr>
      <w:bookmarkStart w:id="273" w:name="n264"/>
      <w:bookmarkEnd w:id="273"/>
      <w:r>
        <w:rPr>
          <w:rStyle w:val="spanrvts0"/>
          <w:b w:val="0"/>
          <w:bCs w:val="0"/>
          <w:i w:val="0"/>
          <w:iCs w:val="0"/>
          <w:lang w:val="uk" w:eastAsia="uk"/>
        </w:rPr>
        <w:t>4. Можуть бути переведені на вакантні місця державного або регіонального замовлення відповідно до цього Порядку такі категорії осіб, зараховані на навчання за іншими джерелами фінансування на основну конкурсну пропозицію, якщо вони здобули позитивну оцінку на співбесіді або творчому конкурсі у встановлені Правилами прийому строки:</w:t>
      </w:r>
    </w:p>
    <w:p>
      <w:pPr>
        <w:pStyle w:val="rvps2"/>
        <w:spacing w:before="0" w:after="150"/>
        <w:ind w:left="0" w:right="0"/>
        <w:rPr>
          <w:rStyle w:val="spanrvts0"/>
          <w:b w:val="0"/>
          <w:bCs w:val="0"/>
          <w:i w:val="0"/>
          <w:iCs w:val="0"/>
          <w:lang w:val="uk" w:eastAsia="uk"/>
        </w:rPr>
      </w:pPr>
      <w:bookmarkStart w:id="274" w:name="n265"/>
      <w:bookmarkEnd w:id="274"/>
      <w:r>
        <w:rPr>
          <w:rStyle w:val="spanrvts0"/>
          <w:b w:val="0"/>
          <w:bCs w:val="0"/>
          <w:i w:val="0"/>
          <w:iCs w:val="0"/>
          <w:lang w:val="uk" w:eastAsia="uk"/>
        </w:rPr>
        <w:t xml:space="preserve">вступники на основі БСО, ПЗСО, КР, які подали документи, що підтверджують спеціальні умови участі в конкурсному відборі для здобуття фахової передвищої освіти за кошти державного або місцевого бюджету, передбачені </w:t>
      </w:r>
      <w:hyperlink w:anchor="n243" w:history="1">
        <w:r>
          <w:rPr>
            <w:rStyle w:val="arvts99"/>
            <w:b w:val="0"/>
            <w:bCs w:val="0"/>
            <w:i w:val="0"/>
            <w:iCs w:val="0"/>
            <w:lang w:val="uk" w:eastAsia="uk"/>
          </w:rPr>
          <w:t>пунктом 2</w:t>
        </w:r>
      </w:hyperlink>
      <w:r>
        <w:rPr>
          <w:rStyle w:val="spanrvts0"/>
          <w:b w:val="0"/>
          <w:bCs w:val="0"/>
          <w:i w:val="0"/>
          <w:iCs w:val="0"/>
          <w:lang w:val="uk" w:eastAsia="uk"/>
        </w:rPr>
        <w:t xml:space="preserve"> цього розділу, після завершення прийому документів, але не пізніше строків, встановлених у </w:t>
      </w:r>
      <w:hyperlink w:anchor="n199" w:history="1">
        <w:r>
          <w:rPr>
            <w:rStyle w:val="arvts99"/>
            <w:b w:val="0"/>
            <w:bCs w:val="0"/>
            <w:i w:val="0"/>
            <w:iCs w:val="0"/>
            <w:lang w:val="uk" w:eastAsia="uk"/>
          </w:rPr>
          <w:t>пункті 8</w:t>
        </w:r>
      </w:hyperlink>
      <w:r>
        <w:rPr>
          <w:rStyle w:val="spanrvts0"/>
          <w:b w:val="0"/>
          <w:bCs w:val="0"/>
          <w:i w:val="0"/>
          <w:iCs w:val="0"/>
          <w:lang w:val="uk" w:eastAsia="uk"/>
        </w:rPr>
        <w:t xml:space="preserve"> розділу VI цього Порядку;</w:t>
      </w:r>
    </w:p>
    <w:p>
      <w:pPr>
        <w:pStyle w:val="rvps2"/>
        <w:spacing w:before="0" w:after="150"/>
        <w:ind w:left="0" w:right="0"/>
        <w:rPr>
          <w:rStyle w:val="spanrvts0"/>
          <w:b w:val="0"/>
          <w:bCs w:val="0"/>
          <w:i w:val="0"/>
          <w:iCs w:val="0"/>
          <w:lang w:val="uk" w:eastAsia="uk"/>
        </w:rPr>
      </w:pPr>
      <w:bookmarkStart w:id="275" w:name="n266"/>
      <w:bookmarkEnd w:id="275"/>
      <w:r>
        <w:rPr>
          <w:rStyle w:val="spanrvts0"/>
          <w:b w:val="0"/>
          <w:bCs w:val="0"/>
          <w:i w:val="0"/>
          <w:iCs w:val="0"/>
          <w:lang w:val="uk" w:eastAsia="uk"/>
        </w:rPr>
        <w:t>особи, місце проживання яких зареєстровано (задекларовано) в населених пунктах, віднесених до території можливих бойових дій станом на 01 липня року вступу;</w:t>
      </w:r>
    </w:p>
    <w:p>
      <w:pPr>
        <w:pStyle w:val="rvps2"/>
        <w:spacing w:before="0" w:after="150"/>
        <w:ind w:left="0" w:right="0"/>
        <w:rPr>
          <w:rStyle w:val="spanrvts0"/>
          <w:b w:val="0"/>
          <w:bCs w:val="0"/>
          <w:i w:val="0"/>
          <w:iCs w:val="0"/>
          <w:lang w:val="uk" w:eastAsia="uk"/>
        </w:rPr>
      </w:pPr>
      <w:bookmarkStart w:id="276" w:name="n267"/>
      <w:bookmarkEnd w:id="276"/>
      <w:r>
        <w:rPr>
          <w:rStyle w:val="spanrvts0"/>
          <w:b w:val="0"/>
          <w:bCs w:val="0"/>
          <w:i w:val="0"/>
          <w:iCs w:val="0"/>
          <w:lang w:val="uk" w:eastAsia="uk"/>
        </w:rPr>
        <w:t xml:space="preserve">особи, які є внутрішньо переміщеними особами відповідно до </w:t>
      </w:r>
      <w:hyperlink r:id="rId26" w:tgtFrame="_blank" w:history="1">
        <w:r>
          <w:rPr>
            <w:rStyle w:val="arvts96"/>
            <w:b w:val="0"/>
            <w:bCs w:val="0"/>
            <w:i w:val="0"/>
            <w:iCs w:val="0"/>
            <w:lang w:val="uk" w:eastAsia="uk"/>
          </w:rPr>
          <w:t>Закону України</w:t>
        </w:r>
      </w:hyperlink>
      <w:r>
        <w:rPr>
          <w:rStyle w:val="spanrvts0"/>
          <w:b w:val="0"/>
          <w:bCs w:val="0"/>
          <w:i w:val="0"/>
          <w:iCs w:val="0"/>
          <w:lang w:val="uk" w:eastAsia="uk"/>
        </w:rPr>
        <w:t xml:space="preserve"> «Про забезпечення прав і свобод внутрішньо переміщених осіб»;</w:t>
      </w:r>
    </w:p>
    <w:p>
      <w:pPr>
        <w:pStyle w:val="rvps2"/>
        <w:spacing w:before="0" w:after="150"/>
        <w:ind w:left="0" w:right="0"/>
        <w:rPr>
          <w:rStyle w:val="spanrvts0"/>
          <w:b w:val="0"/>
          <w:bCs w:val="0"/>
          <w:i w:val="0"/>
          <w:iCs w:val="0"/>
          <w:lang w:val="uk" w:eastAsia="uk"/>
        </w:rPr>
      </w:pPr>
      <w:bookmarkStart w:id="277" w:name="n268"/>
      <w:bookmarkEnd w:id="277"/>
      <w:r>
        <w:rPr>
          <w:rStyle w:val="spanrvts0"/>
          <w:b w:val="0"/>
          <w:bCs w:val="0"/>
          <w:i w:val="0"/>
          <w:iCs w:val="0"/>
          <w:lang w:val="uk" w:eastAsia="uk"/>
        </w:rPr>
        <w:t>діти з тих багатодітних сімей, в яких є п’ять і більше дітей.</w:t>
      </w:r>
    </w:p>
    <w:p>
      <w:pPr>
        <w:pStyle w:val="rvps7"/>
        <w:spacing w:before="150" w:after="150"/>
        <w:ind w:left="450" w:right="450"/>
        <w:rPr>
          <w:rStyle w:val="spanrvts0"/>
          <w:b w:val="0"/>
          <w:bCs w:val="0"/>
          <w:i w:val="0"/>
          <w:iCs w:val="0"/>
          <w:lang w:val="uk" w:eastAsia="uk"/>
        </w:rPr>
      </w:pPr>
      <w:bookmarkStart w:id="278" w:name="n269"/>
      <w:bookmarkEnd w:id="278"/>
      <w:r>
        <w:rPr>
          <w:rStyle w:val="spanrvts15"/>
          <w:b/>
          <w:bCs/>
          <w:i w:val="0"/>
          <w:iCs w:val="0"/>
          <w:lang w:val="uk" w:eastAsia="uk"/>
        </w:rPr>
        <w:t>IX. Рейтингові списки вступників та рекомендації до зарахування</w:t>
      </w:r>
    </w:p>
    <w:p>
      <w:pPr>
        <w:pStyle w:val="rvps2"/>
        <w:spacing w:before="0" w:after="150"/>
        <w:ind w:left="0" w:right="0"/>
        <w:rPr>
          <w:rStyle w:val="spanrvts0"/>
          <w:b w:val="0"/>
          <w:bCs w:val="0"/>
          <w:i w:val="0"/>
          <w:iCs w:val="0"/>
          <w:lang w:val="uk" w:eastAsia="uk"/>
        </w:rPr>
      </w:pPr>
      <w:bookmarkStart w:id="279" w:name="n270"/>
      <w:bookmarkEnd w:id="279"/>
      <w:r>
        <w:rPr>
          <w:rStyle w:val="spanrvts0"/>
          <w:b w:val="0"/>
          <w:bCs w:val="0"/>
          <w:i w:val="0"/>
          <w:iCs w:val="0"/>
          <w:lang w:val="uk" w:eastAsia="uk"/>
        </w:rPr>
        <w:t>1. Рейтинговий список вступників на місця державного (регіонального) замовлення формується за категоріями в такій послідовності:</w:t>
      </w:r>
    </w:p>
    <w:p>
      <w:pPr>
        <w:pStyle w:val="rvps2"/>
        <w:spacing w:before="0" w:after="150"/>
        <w:ind w:left="0" w:right="0"/>
        <w:rPr>
          <w:rStyle w:val="spanrvts0"/>
          <w:b w:val="0"/>
          <w:bCs w:val="0"/>
          <w:i w:val="0"/>
          <w:iCs w:val="0"/>
          <w:lang w:val="uk" w:eastAsia="uk"/>
        </w:rPr>
      </w:pPr>
      <w:bookmarkStart w:id="280" w:name="n271"/>
      <w:bookmarkEnd w:id="280"/>
      <w:r>
        <w:rPr>
          <w:rStyle w:val="spanrvts0"/>
          <w:b w:val="0"/>
          <w:bCs w:val="0"/>
          <w:i w:val="0"/>
          <w:iCs w:val="0"/>
          <w:lang w:val="uk" w:eastAsia="uk"/>
        </w:rPr>
        <w:t>вступники, які мають право на зарахування за результатами позитивної оцінки вступного випробування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281" w:name="n272"/>
      <w:bookmarkEnd w:id="281"/>
      <w:r>
        <w:rPr>
          <w:rStyle w:val="spanrvts0"/>
          <w:b w:val="0"/>
          <w:bCs w:val="0"/>
          <w:i w:val="0"/>
          <w:iCs w:val="0"/>
          <w:lang w:val="uk" w:eastAsia="uk"/>
        </w:rPr>
        <w:t>вступники, які мають право на зарахування на загальних умовах.</w:t>
      </w:r>
    </w:p>
    <w:p>
      <w:pPr>
        <w:pStyle w:val="rvps2"/>
        <w:spacing w:before="0" w:after="150"/>
        <w:ind w:left="0" w:right="0"/>
        <w:rPr>
          <w:rStyle w:val="spanrvts0"/>
          <w:b w:val="0"/>
          <w:bCs w:val="0"/>
          <w:i w:val="0"/>
          <w:iCs w:val="0"/>
          <w:lang w:val="uk" w:eastAsia="uk"/>
        </w:rPr>
      </w:pPr>
      <w:bookmarkStart w:id="282" w:name="n273"/>
      <w:bookmarkEnd w:id="282"/>
      <w:r>
        <w:rPr>
          <w:rStyle w:val="spanrvts0"/>
          <w:b w:val="0"/>
          <w:bCs w:val="0"/>
          <w:i w:val="0"/>
          <w:iCs w:val="0"/>
          <w:lang w:val="uk" w:eastAsia="uk"/>
        </w:rPr>
        <w:t>При проведенні конкурсного відбору побудова рейтингового списку здійснюється за результатами вступних випробувань та результатами оцінювання мотиваційних листів, відповідно до Правил прийому.</w:t>
      </w:r>
    </w:p>
    <w:p>
      <w:pPr>
        <w:pStyle w:val="rvps2"/>
        <w:spacing w:before="0" w:after="150"/>
        <w:ind w:left="0" w:right="0"/>
        <w:rPr>
          <w:rStyle w:val="spanrvts0"/>
          <w:b w:val="0"/>
          <w:bCs w:val="0"/>
          <w:i w:val="0"/>
          <w:iCs w:val="0"/>
          <w:lang w:val="uk" w:eastAsia="uk"/>
        </w:rPr>
      </w:pPr>
      <w:bookmarkStart w:id="283" w:name="n274"/>
      <w:bookmarkEnd w:id="283"/>
      <w:r>
        <w:rPr>
          <w:rStyle w:val="spanrvts0"/>
          <w:b w:val="0"/>
          <w:bCs w:val="0"/>
          <w:i w:val="0"/>
          <w:iCs w:val="0"/>
          <w:lang w:val="uk" w:eastAsia="uk"/>
        </w:rPr>
        <w:t xml:space="preserve">2. Рейтинговий список вступників впорядковується в межах кожної зазначеної в </w:t>
      </w:r>
      <w:hyperlink w:anchor="n270" w:history="1">
        <w:r>
          <w:rPr>
            <w:rStyle w:val="arvts99"/>
            <w:b w:val="0"/>
            <w:bCs w:val="0"/>
            <w:i w:val="0"/>
            <w:iCs w:val="0"/>
            <w:lang w:val="uk" w:eastAsia="uk"/>
          </w:rPr>
          <w:t>пункті 1</w:t>
        </w:r>
      </w:hyperlink>
      <w:r>
        <w:rPr>
          <w:rStyle w:val="spanrvts0"/>
          <w:b w:val="0"/>
          <w:bCs w:val="0"/>
          <w:i w:val="0"/>
          <w:iCs w:val="0"/>
          <w:lang w:val="uk" w:eastAsia="uk"/>
        </w:rPr>
        <w:t xml:space="preserve"> цього розділу категорії:</w:t>
      </w:r>
    </w:p>
    <w:p>
      <w:pPr>
        <w:pStyle w:val="rvps2"/>
        <w:spacing w:before="0" w:after="150"/>
        <w:ind w:left="0" w:right="0"/>
        <w:rPr>
          <w:rStyle w:val="spanrvts0"/>
          <w:b w:val="0"/>
          <w:bCs w:val="0"/>
          <w:i w:val="0"/>
          <w:iCs w:val="0"/>
          <w:lang w:val="uk" w:eastAsia="uk"/>
        </w:rPr>
      </w:pPr>
      <w:bookmarkStart w:id="284" w:name="n275"/>
      <w:bookmarkEnd w:id="284"/>
      <w:r>
        <w:rPr>
          <w:rStyle w:val="spanrvts0"/>
          <w:b w:val="0"/>
          <w:bCs w:val="0"/>
          <w:i w:val="0"/>
          <w:iCs w:val="0"/>
          <w:lang w:val="uk" w:eastAsia="uk"/>
        </w:rPr>
        <w:t>за конкурсним балом від більшого до меншого;</w:t>
      </w:r>
    </w:p>
    <w:p>
      <w:pPr>
        <w:pStyle w:val="rvps2"/>
        <w:spacing w:before="0" w:after="150"/>
        <w:ind w:left="0" w:right="0"/>
        <w:rPr>
          <w:rStyle w:val="spanrvts0"/>
          <w:b w:val="0"/>
          <w:bCs w:val="0"/>
          <w:i w:val="0"/>
          <w:iCs w:val="0"/>
          <w:lang w:val="uk" w:eastAsia="uk"/>
        </w:rPr>
      </w:pPr>
      <w:bookmarkStart w:id="285" w:name="n276"/>
      <w:bookmarkEnd w:id="285"/>
      <w:r>
        <w:rPr>
          <w:rStyle w:val="spanrvts0"/>
          <w:b w:val="0"/>
          <w:bCs w:val="0"/>
          <w:i w:val="0"/>
          <w:iCs w:val="0"/>
          <w:lang w:val="uk" w:eastAsia="uk"/>
        </w:rPr>
        <w:t>за умови отримання однакових конкурсних балів — за результатами розгляду мотиваційних листів.</w:t>
      </w:r>
    </w:p>
    <w:p>
      <w:pPr>
        <w:pStyle w:val="rvps2"/>
        <w:spacing w:before="0" w:after="150"/>
        <w:ind w:left="0" w:right="0"/>
        <w:rPr>
          <w:rStyle w:val="spanrvts0"/>
          <w:b w:val="0"/>
          <w:bCs w:val="0"/>
          <w:i w:val="0"/>
          <w:iCs w:val="0"/>
          <w:lang w:val="uk" w:eastAsia="uk"/>
        </w:rPr>
      </w:pPr>
      <w:bookmarkStart w:id="286" w:name="n277"/>
      <w:bookmarkEnd w:id="286"/>
      <w:r>
        <w:rPr>
          <w:rStyle w:val="spanrvts0"/>
          <w:b w:val="0"/>
          <w:bCs w:val="0"/>
          <w:i w:val="0"/>
          <w:iCs w:val="0"/>
          <w:lang w:val="uk" w:eastAsia="uk"/>
        </w:rPr>
        <w:t>3. У рейтинговому списку вступників зазначаються:</w:t>
      </w:r>
    </w:p>
    <w:p>
      <w:pPr>
        <w:pStyle w:val="rvps2"/>
        <w:spacing w:before="0" w:after="150"/>
        <w:ind w:left="0" w:right="0"/>
        <w:rPr>
          <w:rStyle w:val="spanrvts0"/>
          <w:b w:val="0"/>
          <w:bCs w:val="0"/>
          <w:i w:val="0"/>
          <w:iCs w:val="0"/>
          <w:lang w:val="uk" w:eastAsia="uk"/>
        </w:rPr>
      </w:pPr>
      <w:bookmarkStart w:id="287" w:name="n278"/>
      <w:bookmarkEnd w:id="287"/>
      <w:r>
        <w:rPr>
          <w:rStyle w:val="spanrvts0"/>
          <w:b w:val="0"/>
          <w:bCs w:val="0"/>
          <w:i w:val="0"/>
          <w:iCs w:val="0"/>
          <w:lang w:val="uk" w:eastAsia="uk"/>
        </w:rPr>
        <w:t>прізвище, власне ім’я, по батькові (за наявності) вступника;</w:t>
      </w:r>
    </w:p>
    <w:p>
      <w:pPr>
        <w:pStyle w:val="rvps2"/>
        <w:spacing w:before="0" w:after="150"/>
        <w:ind w:left="0" w:right="0"/>
        <w:rPr>
          <w:rStyle w:val="spanrvts0"/>
          <w:b w:val="0"/>
          <w:bCs w:val="0"/>
          <w:i w:val="0"/>
          <w:iCs w:val="0"/>
          <w:lang w:val="uk" w:eastAsia="uk"/>
        </w:rPr>
      </w:pPr>
      <w:bookmarkStart w:id="288" w:name="n279"/>
      <w:bookmarkEnd w:id="288"/>
      <w:r>
        <w:rPr>
          <w:rStyle w:val="spanrvts0"/>
          <w:b w:val="0"/>
          <w:bCs w:val="0"/>
          <w:i w:val="0"/>
          <w:iCs w:val="0"/>
          <w:lang w:val="uk" w:eastAsia="uk"/>
        </w:rPr>
        <w:t>конкурсний бал вступника;</w:t>
      </w:r>
    </w:p>
    <w:p>
      <w:pPr>
        <w:pStyle w:val="rvps2"/>
        <w:spacing w:before="0" w:after="150"/>
        <w:ind w:left="0" w:right="0"/>
        <w:rPr>
          <w:rStyle w:val="spanrvts0"/>
          <w:b w:val="0"/>
          <w:bCs w:val="0"/>
          <w:i w:val="0"/>
          <w:iCs w:val="0"/>
          <w:lang w:val="uk" w:eastAsia="uk"/>
        </w:rPr>
      </w:pPr>
      <w:bookmarkStart w:id="289" w:name="n280"/>
      <w:bookmarkEnd w:id="289"/>
      <w:r>
        <w:rPr>
          <w:rStyle w:val="spanrvts0"/>
          <w:b w:val="0"/>
          <w:bCs w:val="0"/>
          <w:i w:val="0"/>
          <w:iCs w:val="0"/>
          <w:lang w:val="uk" w:eastAsia="uk"/>
        </w:rPr>
        <w:t>ознака підстав для зарахування за результатами позитивної оцінки вступного випробування на місця державного або регіонального замовлення;</w:t>
      </w:r>
    </w:p>
    <w:p>
      <w:pPr>
        <w:pStyle w:val="rvps2"/>
        <w:spacing w:before="0" w:after="150"/>
        <w:ind w:left="0" w:right="0"/>
        <w:rPr>
          <w:rStyle w:val="spanrvts0"/>
          <w:b w:val="0"/>
          <w:bCs w:val="0"/>
          <w:i w:val="0"/>
          <w:iCs w:val="0"/>
          <w:lang w:val="uk" w:eastAsia="uk"/>
        </w:rPr>
      </w:pPr>
      <w:bookmarkStart w:id="290" w:name="n281"/>
      <w:bookmarkEnd w:id="290"/>
      <w:r>
        <w:rPr>
          <w:rStyle w:val="spanrvts0"/>
          <w:b w:val="0"/>
          <w:bCs w:val="0"/>
          <w:i w:val="0"/>
          <w:iCs w:val="0"/>
          <w:lang w:val="uk" w:eastAsia="uk"/>
        </w:rPr>
        <w:t>освітньо-професійний ступінь, спеціальність, назва конкурсної пропозиції, форма здобуття освіти.</w:t>
      </w:r>
    </w:p>
    <w:p>
      <w:pPr>
        <w:pStyle w:val="rvps2"/>
        <w:spacing w:before="0" w:after="150"/>
        <w:ind w:left="0" w:right="0"/>
        <w:rPr>
          <w:rStyle w:val="spanrvts0"/>
          <w:b w:val="0"/>
          <w:bCs w:val="0"/>
          <w:i w:val="0"/>
          <w:iCs w:val="0"/>
          <w:lang w:val="uk" w:eastAsia="uk"/>
        </w:rPr>
      </w:pPr>
      <w:bookmarkStart w:id="291" w:name="n282"/>
      <w:bookmarkEnd w:id="291"/>
      <w:r>
        <w:rPr>
          <w:rStyle w:val="spanrvts0"/>
          <w:b w:val="0"/>
          <w:bCs w:val="0"/>
          <w:i w:val="0"/>
          <w:iCs w:val="0"/>
          <w:lang w:val="uk" w:eastAsia="uk"/>
        </w:rPr>
        <w:t>Прізвища вступників, місцем проживання яких є тимчасово окупована територія, територія населених пунктів на лінії зіткнення, адміністративної межі, особливо небезпечна територія (які не зареєстровані як внутрішньо переміщені особи) або переселилися з неї після 24 лютого 2022 року, підлягають шифруванню у всіх інформаційних системах за їх зверненням.</w:t>
      </w:r>
    </w:p>
    <w:p>
      <w:pPr>
        <w:pStyle w:val="rvps2"/>
        <w:spacing w:before="0" w:after="150"/>
        <w:ind w:left="0" w:right="0"/>
        <w:rPr>
          <w:rStyle w:val="spanrvts0"/>
          <w:b w:val="0"/>
          <w:bCs w:val="0"/>
          <w:i w:val="0"/>
          <w:iCs w:val="0"/>
          <w:lang w:val="uk" w:eastAsia="uk"/>
        </w:rPr>
      </w:pPr>
      <w:bookmarkStart w:id="292" w:name="n283"/>
      <w:bookmarkEnd w:id="292"/>
      <w:r>
        <w:rPr>
          <w:rStyle w:val="spanrvts0"/>
          <w:b w:val="0"/>
          <w:bCs w:val="0"/>
          <w:i w:val="0"/>
          <w:iCs w:val="0"/>
          <w:lang w:val="uk" w:eastAsia="uk"/>
        </w:rPr>
        <w:t>4. Рейтингові списки формуються приймальною комісією з ЄДЕБО.</w:t>
      </w:r>
    </w:p>
    <w:p>
      <w:pPr>
        <w:pStyle w:val="rvps2"/>
        <w:spacing w:before="0" w:after="150"/>
        <w:ind w:left="0" w:right="0"/>
        <w:rPr>
          <w:rStyle w:val="spanrvts0"/>
          <w:b w:val="0"/>
          <w:bCs w:val="0"/>
          <w:i w:val="0"/>
          <w:iCs w:val="0"/>
          <w:lang w:val="uk" w:eastAsia="uk"/>
        </w:rPr>
      </w:pPr>
      <w:bookmarkStart w:id="293" w:name="n284"/>
      <w:bookmarkEnd w:id="293"/>
      <w:r>
        <w:rPr>
          <w:rStyle w:val="spanrvts0"/>
          <w:b w:val="0"/>
          <w:bCs w:val="0"/>
          <w:i w:val="0"/>
          <w:iCs w:val="0"/>
          <w:lang w:val="uk" w:eastAsia="uk"/>
        </w:rPr>
        <w:t>5. Списки вступників, рекомендованих до зарахування за кошти державного або місцевого бюджету (за державним або регіональним замовленням) за кожною конкурсною пропозицією, формуються приймальною комісією за даними ЄДЕБО та затверджуються рішенням приймальної комісії.</w:t>
      </w:r>
    </w:p>
    <w:p>
      <w:pPr>
        <w:pStyle w:val="rvps2"/>
        <w:spacing w:before="0" w:after="150"/>
        <w:ind w:left="0" w:right="0"/>
        <w:rPr>
          <w:rStyle w:val="spanrvts0"/>
          <w:b w:val="0"/>
          <w:bCs w:val="0"/>
          <w:i w:val="0"/>
          <w:iCs w:val="0"/>
          <w:lang w:val="uk" w:eastAsia="uk"/>
        </w:rPr>
      </w:pPr>
      <w:bookmarkStart w:id="294" w:name="n285"/>
      <w:bookmarkEnd w:id="294"/>
      <w:r>
        <w:rPr>
          <w:rStyle w:val="spanrvts0"/>
          <w:b w:val="0"/>
          <w:bCs w:val="0"/>
          <w:i w:val="0"/>
          <w:iCs w:val="0"/>
          <w:lang w:val="uk" w:eastAsia="uk"/>
        </w:rPr>
        <w:t xml:space="preserve">У списку вступників, рекомендованих до зарахування, зазначаються такі самі дані, що і в рейтинговому списку вступників відповідно до </w:t>
      </w:r>
      <w:hyperlink w:anchor="n277" w:history="1">
        <w:r>
          <w:rPr>
            <w:rStyle w:val="arvts99"/>
            <w:b w:val="0"/>
            <w:bCs w:val="0"/>
            <w:i w:val="0"/>
            <w:iCs w:val="0"/>
            <w:lang w:val="uk" w:eastAsia="uk"/>
          </w:rPr>
          <w:t>пункту 3</w:t>
        </w:r>
      </w:hyperlink>
      <w:r>
        <w:rPr>
          <w:rStyle w:val="spanrvts0"/>
          <w:b w:val="0"/>
          <w:bCs w:val="0"/>
          <w:i w:val="0"/>
          <w:iCs w:val="0"/>
          <w:lang w:val="uk" w:eastAsia="uk"/>
        </w:rPr>
        <w:t xml:space="preserve"> цього розділу.</w:t>
      </w:r>
    </w:p>
    <w:p>
      <w:pPr>
        <w:pStyle w:val="rvps2"/>
        <w:spacing w:before="0" w:after="150"/>
        <w:ind w:left="0" w:right="0"/>
        <w:rPr>
          <w:rStyle w:val="spanrvts0"/>
          <w:b w:val="0"/>
          <w:bCs w:val="0"/>
          <w:i w:val="0"/>
          <w:iCs w:val="0"/>
          <w:lang w:val="uk" w:eastAsia="uk"/>
        </w:rPr>
      </w:pPr>
      <w:bookmarkStart w:id="295" w:name="n286"/>
      <w:bookmarkEnd w:id="295"/>
      <w:r>
        <w:rPr>
          <w:rStyle w:val="spanrvts0"/>
          <w:b w:val="0"/>
          <w:bCs w:val="0"/>
          <w:i w:val="0"/>
          <w:iCs w:val="0"/>
          <w:lang w:val="uk" w:eastAsia="uk"/>
        </w:rPr>
        <w:t>6. Списки рекомендованих до зарахування оновлюються після виконання/невиконання вступниками вимог для зарахування на навчання з урахуванням їх черговості в рейтинговому списку вступників.</w:t>
      </w:r>
    </w:p>
    <w:p>
      <w:pPr>
        <w:pStyle w:val="rvps2"/>
        <w:spacing w:before="0" w:after="150"/>
        <w:ind w:left="0" w:right="0"/>
        <w:rPr>
          <w:rStyle w:val="spanrvts0"/>
          <w:b w:val="0"/>
          <w:bCs w:val="0"/>
          <w:i w:val="0"/>
          <w:iCs w:val="0"/>
          <w:lang w:val="uk" w:eastAsia="uk"/>
        </w:rPr>
      </w:pPr>
      <w:bookmarkStart w:id="296" w:name="n287"/>
      <w:bookmarkEnd w:id="296"/>
      <w:r>
        <w:rPr>
          <w:rStyle w:val="spanrvts0"/>
          <w:b w:val="0"/>
          <w:bCs w:val="0"/>
          <w:i w:val="0"/>
          <w:iCs w:val="0"/>
          <w:lang w:val="uk" w:eastAsia="uk"/>
        </w:rPr>
        <w:t>7. Рішення приймальної комісії про рекомендування до зарахування відображається в ЄДЕБО.</w:t>
      </w:r>
    </w:p>
    <w:p>
      <w:pPr>
        <w:pStyle w:val="rvps2"/>
        <w:spacing w:before="0" w:after="150"/>
        <w:ind w:left="0" w:right="0"/>
        <w:rPr>
          <w:rStyle w:val="spanrvts0"/>
          <w:b w:val="0"/>
          <w:bCs w:val="0"/>
          <w:i w:val="0"/>
          <w:iCs w:val="0"/>
          <w:lang w:val="uk" w:eastAsia="uk"/>
        </w:rPr>
      </w:pPr>
      <w:bookmarkStart w:id="297" w:name="n288"/>
      <w:bookmarkEnd w:id="297"/>
      <w:r>
        <w:rPr>
          <w:rStyle w:val="spanrvts0"/>
          <w:b w:val="0"/>
          <w:bCs w:val="0"/>
          <w:i w:val="0"/>
          <w:iCs w:val="0"/>
          <w:lang w:val="uk" w:eastAsia="uk"/>
        </w:rPr>
        <w:t>Рекомендованим до зарахування вступникам надсилаються повідомлення засобами електронного та мобільного зв’язку відповідно до Правил прийому.</w:t>
      </w:r>
    </w:p>
    <w:p>
      <w:pPr>
        <w:pStyle w:val="rvps7"/>
        <w:spacing w:before="150" w:after="150"/>
        <w:ind w:left="450" w:right="450"/>
        <w:rPr>
          <w:rStyle w:val="spanrvts0"/>
          <w:b w:val="0"/>
          <w:bCs w:val="0"/>
          <w:i w:val="0"/>
          <w:iCs w:val="0"/>
          <w:lang w:val="uk" w:eastAsia="uk"/>
        </w:rPr>
      </w:pPr>
      <w:bookmarkStart w:id="298" w:name="n289"/>
      <w:bookmarkEnd w:id="298"/>
      <w:r>
        <w:rPr>
          <w:rStyle w:val="spanrvts15"/>
          <w:b/>
          <w:bCs/>
          <w:i w:val="0"/>
          <w:iCs w:val="0"/>
          <w:lang w:val="uk" w:eastAsia="uk"/>
        </w:rPr>
        <w:t>X. Реалізація права вступників на обрання місця навчання</w:t>
      </w:r>
    </w:p>
    <w:p>
      <w:pPr>
        <w:pStyle w:val="rvps2"/>
        <w:spacing w:before="0" w:after="150"/>
        <w:ind w:left="0" w:right="0"/>
        <w:rPr>
          <w:rStyle w:val="spanrvts0"/>
          <w:b w:val="0"/>
          <w:bCs w:val="0"/>
          <w:i w:val="0"/>
          <w:iCs w:val="0"/>
          <w:lang w:val="uk" w:eastAsia="uk"/>
        </w:rPr>
      </w:pPr>
      <w:bookmarkStart w:id="299" w:name="n290"/>
      <w:bookmarkEnd w:id="299"/>
      <w:r>
        <w:rPr>
          <w:rStyle w:val="spanrvts0"/>
          <w:b w:val="0"/>
          <w:bCs w:val="0"/>
          <w:i w:val="0"/>
          <w:iCs w:val="0"/>
          <w:lang w:val="uk" w:eastAsia="uk"/>
        </w:rPr>
        <w:t xml:space="preserve">1. Особи, які отримали повідомлення в електронному кабінеті про рекомендування до зарахування на місця державного або регіонального замовлення, у строк, визначений в </w:t>
      </w:r>
      <w:hyperlink w:anchor="n102" w:history="1">
        <w:r>
          <w:rPr>
            <w:rStyle w:val="arvts99"/>
            <w:b w:val="0"/>
            <w:bCs w:val="0"/>
            <w:i w:val="0"/>
            <w:iCs w:val="0"/>
            <w:lang w:val="uk" w:eastAsia="uk"/>
          </w:rPr>
          <w:t>розділі V</w:t>
        </w:r>
      </w:hyperlink>
      <w:r>
        <w:rPr>
          <w:rStyle w:val="spanrvts0"/>
          <w:b w:val="0"/>
          <w:bCs w:val="0"/>
          <w:i w:val="0"/>
          <w:iCs w:val="0"/>
          <w:lang w:val="uk" w:eastAsia="uk"/>
        </w:rPr>
        <w:t xml:space="preserve"> цього Порядку, можуть підтвердити вибір одного місця навчання в електронному кабінеті або (в разі відсутності електронного кабінету) особисто в закладі освіти чи засобами електронного зв’язку з накладанням кваліфікованого електронного підпису.</w:t>
      </w:r>
    </w:p>
    <w:p>
      <w:pPr>
        <w:pStyle w:val="rvps2"/>
        <w:spacing w:before="0" w:after="150"/>
        <w:ind w:left="0" w:right="0"/>
        <w:rPr>
          <w:rStyle w:val="spanrvts0"/>
          <w:b w:val="0"/>
          <w:bCs w:val="0"/>
          <w:i w:val="0"/>
          <w:iCs w:val="0"/>
          <w:lang w:val="uk" w:eastAsia="uk"/>
        </w:rPr>
      </w:pPr>
      <w:bookmarkStart w:id="300" w:name="n291"/>
      <w:bookmarkEnd w:id="300"/>
      <w:r>
        <w:rPr>
          <w:rStyle w:val="spanrvts0"/>
          <w:b w:val="0"/>
          <w:bCs w:val="0"/>
          <w:i w:val="0"/>
          <w:iCs w:val="0"/>
          <w:lang w:val="uk" w:eastAsia="uk"/>
        </w:rPr>
        <w:t>Підставою для зарахування особи на навчання є підтвердження вибору місця навчання, виконання вимог Правил прийому та укладення договору про надання освітніх послуг між закладом освіти та вступником (за участю батьків або законних представників — для неповнолітніх вступників), в якому можуть бути деталізовані права та обов’язки сторін. Договір про надання освітніх послуг може бути укладений дистанційно з накладанням кваліфікованих електронних підписів.</w:t>
      </w:r>
    </w:p>
    <w:p>
      <w:pPr>
        <w:pStyle w:val="rvps2"/>
        <w:spacing w:before="0" w:after="150"/>
        <w:ind w:left="0" w:right="0"/>
        <w:rPr>
          <w:rStyle w:val="spanrvts0"/>
          <w:b w:val="0"/>
          <w:bCs w:val="0"/>
          <w:i w:val="0"/>
          <w:iCs w:val="0"/>
          <w:lang w:val="uk" w:eastAsia="uk"/>
        </w:rPr>
      </w:pPr>
      <w:bookmarkStart w:id="301" w:name="n292"/>
      <w:bookmarkEnd w:id="301"/>
      <w:r>
        <w:rPr>
          <w:rStyle w:val="spanrvts0"/>
          <w:b w:val="0"/>
          <w:bCs w:val="0"/>
          <w:i w:val="0"/>
          <w:iCs w:val="0"/>
          <w:lang w:val="uk" w:eastAsia="uk"/>
        </w:rPr>
        <w:t>Особи, місце проживання яких зареєстроване (задеклароване) на тимчасово окупованій території та знаходяться на ній, можуть укласти договір про навчання впродовж трьох місяців після початку навчання, а його відсутність не перешкоджає наказу про зарахування.</w:t>
      </w:r>
    </w:p>
    <w:p>
      <w:pPr>
        <w:pStyle w:val="rvps2"/>
        <w:spacing w:before="0" w:after="150"/>
        <w:ind w:left="0" w:right="0"/>
        <w:rPr>
          <w:rStyle w:val="spanrvts0"/>
          <w:b w:val="0"/>
          <w:bCs w:val="0"/>
          <w:i w:val="0"/>
          <w:iCs w:val="0"/>
          <w:lang w:val="uk" w:eastAsia="uk"/>
        </w:rPr>
      </w:pPr>
      <w:bookmarkStart w:id="302" w:name="n293"/>
      <w:bookmarkEnd w:id="302"/>
      <w:r>
        <w:rPr>
          <w:rStyle w:val="spanrvts0"/>
          <w:b w:val="0"/>
          <w:bCs w:val="0"/>
          <w:i w:val="0"/>
          <w:iCs w:val="0"/>
          <w:lang w:val="uk" w:eastAsia="uk"/>
        </w:rPr>
        <w:t>Такі особи можуть укласти договір дистанційно без накладання кваліфікованих електронних підписів, шляхом надсилання засобами дистанційного зв’язку відцифровані (скановані, фотокопії) підписаного договору.</w:t>
      </w:r>
    </w:p>
    <w:p>
      <w:pPr>
        <w:pStyle w:val="rvps2"/>
        <w:spacing w:before="0" w:after="150"/>
        <w:ind w:left="0" w:right="0"/>
        <w:rPr>
          <w:rStyle w:val="spanrvts0"/>
          <w:b w:val="0"/>
          <w:bCs w:val="0"/>
          <w:i w:val="0"/>
          <w:iCs w:val="0"/>
          <w:lang w:val="uk" w:eastAsia="uk"/>
        </w:rPr>
      </w:pPr>
      <w:bookmarkStart w:id="303" w:name="n294"/>
      <w:bookmarkEnd w:id="303"/>
      <w:r>
        <w:rPr>
          <w:rStyle w:val="spanrvts0"/>
          <w:b w:val="0"/>
          <w:bCs w:val="0"/>
          <w:i w:val="0"/>
          <w:iCs w:val="0"/>
          <w:lang w:val="uk" w:eastAsia="uk"/>
        </w:rPr>
        <w:t>В іншому випадку наказ про зарахування скасовується в частині зарахування такої особи.</w:t>
      </w:r>
    </w:p>
    <w:p>
      <w:pPr>
        <w:pStyle w:val="rvps2"/>
        <w:spacing w:before="0" w:after="150"/>
        <w:ind w:left="0" w:right="0"/>
        <w:rPr>
          <w:rStyle w:val="spanrvts0"/>
          <w:b w:val="0"/>
          <w:bCs w:val="0"/>
          <w:i w:val="0"/>
          <w:iCs w:val="0"/>
          <w:lang w:val="uk" w:eastAsia="uk"/>
        </w:rPr>
      </w:pPr>
      <w:bookmarkStart w:id="304" w:name="n295"/>
      <w:bookmarkEnd w:id="304"/>
      <w:r>
        <w:rPr>
          <w:rStyle w:val="spanrvts0"/>
          <w:b w:val="0"/>
          <w:bCs w:val="0"/>
          <w:i w:val="0"/>
          <w:iCs w:val="0"/>
          <w:lang w:val="uk" w:eastAsia="uk"/>
        </w:rPr>
        <w:t>2. У разі зарахування на навчання за кошти фізичних або юридичних осіб додатково укладається договір (контракт) між закладом освіти та фізичною або юридичною особою, яка замовляє платну освітню послугу для себе або для іншої особи, беручи на себе фінансові зобов’язання щодо її оплати.</w:t>
      </w:r>
    </w:p>
    <w:p>
      <w:pPr>
        <w:pStyle w:val="rvps2"/>
        <w:spacing w:before="0" w:after="150"/>
        <w:ind w:left="0" w:right="0"/>
        <w:rPr>
          <w:rStyle w:val="spanrvts0"/>
          <w:b w:val="0"/>
          <w:bCs w:val="0"/>
          <w:i w:val="0"/>
          <w:iCs w:val="0"/>
          <w:lang w:val="uk" w:eastAsia="uk"/>
        </w:rPr>
      </w:pPr>
      <w:bookmarkStart w:id="305" w:name="n296"/>
      <w:bookmarkEnd w:id="305"/>
      <w:r>
        <w:rPr>
          <w:rStyle w:val="spanrvts0"/>
          <w:b w:val="0"/>
          <w:bCs w:val="0"/>
          <w:i w:val="0"/>
          <w:iCs w:val="0"/>
          <w:lang w:val="uk" w:eastAsia="uk"/>
        </w:rPr>
        <w:t xml:space="preserve">3. Особи, які були рекомендовані до зарахування на місця державного або регіонального замовлення за однією або кількома конкурсними пропозиціями і не підтвердили вибір місця навчання за однією з них у строки, визначені в </w:t>
      </w:r>
      <w:hyperlink w:anchor="n102" w:history="1">
        <w:r>
          <w:rPr>
            <w:rStyle w:val="arvts99"/>
            <w:b w:val="0"/>
            <w:bCs w:val="0"/>
            <w:i w:val="0"/>
            <w:iCs w:val="0"/>
            <w:lang w:val="uk" w:eastAsia="uk"/>
          </w:rPr>
          <w:t>розділі V</w:t>
        </w:r>
      </w:hyperlink>
      <w:r>
        <w:rPr>
          <w:rStyle w:val="spanrvts0"/>
          <w:b w:val="0"/>
          <w:bCs w:val="0"/>
          <w:i w:val="0"/>
          <w:iCs w:val="0"/>
          <w:lang w:val="uk" w:eastAsia="uk"/>
        </w:rPr>
        <w:t xml:space="preserve"> цього Порядку, втрачають право в поточному році на зарахування на навчання за державним або регіональним замовленням чи переведення на такі місця. Після підтвердження вибору місця навчання заяви на місця державного або регіонального замовлення за іншими конкурсними пропозиціями вважаються в ЄДЕБО заявами тільки на місця за кошти фізичних або юридичних осіб, зміна вибору місця навчання за державним або регіональним замовленням не припускається.</w:t>
      </w:r>
    </w:p>
    <w:p>
      <w:pPr>
        <w:pStyle w:val="rvps2"/>
        <w:spacing w:before="0" w:after="150"/>
        <w:ind w:left="0" w:right="0"/>
        <w:rPr>
          <w:rStyle w:val="spanrvts0"/>
          <w:b w:val="0"/>
          <w:bCs w:val="0"/>
          <w:i w:val="0"/>
          <w:iCs w:val="0"/>
          <w:lang w:val="uk" w:eastAsia="uk"/>
        </w:rPr>
      </w:pPr>
      <w:bookmarkStart w:id="306" w:name="n297"/>
      <w:bookmarkEnd w:id="306"/>
      <w:r>
        <w:rPr>
          <w:rStyle w:val="spanrvts0"/>
          <w:b w:val="0"/>
          <w:bCs w:val="0"/>
          <w:i w:val="0"/>
          <w:iCs w:val="0"/>
          <w:lang w:val="uk" w:eastAsia="uk"/>
        </w:rPr>
        <w:t>Після внесення до ЄДЕБО наказу про зарахування всі інші заяви вступника деактивуються, але можуть бути поновлені вступником у статусі заяв тільки на місця за кошти фізичних або юридичних осіб.</w:t>
      </w:r>
    </w:p>
    <w:p>
      <w:pPr>
        <w:pStyle w:val="rvps2"/>
        <w:spacing w:before="0" w:after="150"/>
        <w:ind w:left="0" w:right="0"/>
        <w:rPr>
          <w:rStyle w:val="spanrvts0"/>
          <w:b w:val="0"/>
          <w:bCs w:val="0"/>
          <w:i w:val="0"/>
          <w:iCs w:val="0"/>
          <w:lang w:val="uk" w:eastAsia="uk"/>
        </w:rPr>
      </w:pPr>
      <w:bookmarkStart w:id="307" w:name="n298"/>
      <w:bookmarkEnd w:id="307"/>
      <w:r>
        <w:rPr>
          <w:rStyle w:val="spanrvts0"/>
          <w:b w:val="0"/>
          <w:bCs w:val="0"/>
          <w:i w:val="0"/>
          <w:iCs w:val="0"/>
          <w:lang w:val="uk" w:eastAsia="uk"/>
        </w:rPr>
        <w:t>4. Порядок підтвердження вибору місця навчання за кошти фізичних, юридичних осіб визначається Правилами прийому і передбачає підтвердження вибору місця навчання в електронному кабінеті вступника.</w:t>
      </w:r>
    </w:p>
    <w:p>
      <w:pPr>
        <w:pStyle w:val="rvps2"/>
        <w:spacing w:before="0" w:after="150"/>
        <w:ind w:left="0" w:right="0"/>
        <w:rPr>
          <w:rStyle w:val="spanrvts0"/>
          <w:b w:val="0"/>
          <w:bCs w:val="0"/>
          <w:i w:val="0"/>
          <w:iCs w:val="0"/>
          <w:lang w:val="uk" w:eastAsia="uk"/>
        </w:rPr>
      </w:pPr>
      <w:bookmarkStart w:id="308" w:name="n299"/>
      <w:bookmarkEnd w:id="308"/>
      <w:r>
        <w:rPr>
          <w:rStyle w:val="spanrvts0"/>
          <w:b w:val="0"/>
          <w:bCs w:val="0"/>
          <w:i w:val="0"/>
          <w:iCs w:val="0"/>
          <w:lang w:val="uk" w:eastAsia="uk"/>
        </w:rPr>
        <w:t>Договір (контракт) про надання освітніх послуг між закладом освіти та фізичною (юридичною) особою, у разі зарахування на навчання за кошти фізичних або юридичних осіб, укладається після видання наказу про зарахування. Якщо договір не буде укладено впродовж десяти календарних днів (трьох місяців для вступників місце проживання яких зареєстроване (задеклароване) на тимчасово окупованій території та знаходяться на ній) з дати видання наказу про зарахування, то цей наказ скасовується в частині зарахування такої особи.</w:t>
      </w:r>
    </w:p>
    <w:p>
      <w:pPr>
        <w:pStyle w:val="rvps2"/>
        <w:spacing w:before="0" w:after="150"/>
        <w:ind w:left="0" w:right="0"/>
        <w:rPr>
          <w:rStyle w:val="spanrvts0"/>
          <w:b w:val="0"/>
          <w:bCs w:val="0"/>
          <w:i w:val="0"/>
          <w:iCs w:val="0"/>
          <w:lang w:val="uk" w:eastAsia="uk"/>
        </w:rPr>
      </w:pPr>
      <w:bookmarkStart w:id="309" w:name="n300"/>
      <w:bookmarkEnd w:id="309"/>
      <w:r>
        <w:rPr>
          <w:rStyle w:val="spanrvts0"/>
          <w:b w:val="0"/>
          <w:bCs w:val="0"/>
          <w:i w:val="0"/>
          <w:iCs w:val="0"/>
          <w:lang w:val="uk" w:eastAsia="uk"/>
        </w:rPr>
        <w:t xml:space="preserve">5. У разі зарахування на навчання для здобуття освітньо-професійного ступеня фахового молодшого бакалавра особи, яка в минулому здобувала такий освітньо-професійного ступінь або ступінь вищої освіти, і відповідний ступінь не було присуджено, особа вважається такою, що здобуває рівень освіти, що не є вищим за раніше здобутий рівень освіти у послідовності, визначеній </w:t>
      </w:r>
      <w:hyperlink r:id="rId11" w:anchor="n159" w:tgtFrame="_blank" w:history="1">
        <w:r>
          <w:rPr>
            <w:rStyle w:val="arvts96"/>
            <w:b w:val="0"/>
            <w:bCs w:val="0"/>
            <w:i w:val="0"/>
            <w:iCs w:val="0"/>
            <w:lang w:val="uk" w:eastAsia="uk"/>
          </w:rPr>
          <w:t>частиною другою</w:t>
        </w:r>
      </w:hyperlink>
      <w:r>
        <w:rPr>
          <w:rStyle w:val="spanrvts0"/>
          <w:b w:val="0"/>
          <w:bCs w:val="0"/>
          <w:i w:val="0"/>
          <w:iCs w:val="0"/>
          <w:lang w:val="uk" w:eastAsia="uk"/>
        </w:rPr>
        <w:t xml:space="preserve"> статті 10 Закону України «Про освіту».</w:t>
      </w:r>
    </w:p>
    <w:p>
      <w:pPr>
        <w:pStyle w:val="rvps7"/>
        <w:spacing w:before="150" w:after="150"/>
        <w:ind w:left="450" w:right="450"/>
        <w:rPr>
          <w:rStyle w:val="spanrvts0"/>
          <w:b w:val="0"/>
          <w:bCs w:val="0"/>
          <w:i w:val="0"/>
          <w:iCs w:val="0"/>
          <w:lang w:val="uk" w:eastAsia="uk"/>
        </w:rPr>
      </w:pPr>
      <w:bookmarkStart w:id="310" w:name="n301"/>
      <w:bookmarkEnd w:id="310"/>
      <w:r>
        <w:rPr>
          <w:rStyle w:val="spanrvts15"/>
          <w:b/>
          <w:bCs/>
          <w:i w:val="0"/>
          <w:iCs w:val="0"/>
          <w:lang w:val="uk" w:eastAsia="uk"/>
        </w:rPr>
        <w:t>XI. Коригування списку рекомендованих до зарахування</w:t>
      </w:r>
    </w:p>
    <w:p>
      <w:pPr>
        <w:pStyle w:val="rvps2"/>
        <w:spacing w:before="0" w:after="150"/>
        <w:ind w:left="0" w:right="0"/>
        <w:rPr>
          <w:rStyle w:val="spanrvts0"/>
          <w:b w:val="0"/>
          <w:bCs w:val="0"/>
          <w:i w:val="0"/>
          <w:iCs w:val="0"/>
          <w:lang w:val="uk" w:eastAsia="uk"/>
        </w:rPr>
      </w:pPr>
      <w:bookmarkStart w:id="311" w:name="n302"/>
      <w:bookmarkEnd w:id="311"/>
      <w:r>
        <w:rPr>
          <w:rStyle w:val="spanrvts0"/>
          <w:b w:val="0"/>
          <w:bCs w:val="0"/>
          <w:i w:val="0"/>
          <w:iCs w:val="0"/>
          <w:lang w:val="uk" w:eastAsia="uk"/>
        </w:rPr>
        <w:t xml:space="preserve">1. Приймальна комісія анулює раніше надані рекомендації вступникам, які не підтвердили вибір місця навчання в строк, визначений для виконання вимог до зарахування на місця державного або регіонального замовлення в розділі V цього Порядку, або не забезпечили в повному обсязі підстав для зарахування особи на навчання, передбачених у </w:t>
      </w:r>
      <w:hyperlink w:anchor="n290" w:history="1">
        <w:r>
          <w:rPr>
            <w:rStyle w:val="arvts99"/>
            <w:b w:val="0"/>
            <w:bCs w:val="0"/>
            <w:i w:val="0"/>
            <w:iCs w:val="0"/>
            <w:lang w:val="uk" w:eastAsia="uk"/>
          </w:rPr>
          <w:t>пункті 1</w:t>
        </w:r>
      </w:hyperlink>
      <w:r>
        <w:rPr>
          <w:rStyle w:val="spanrvts0"/>
          <w:b w:val="0"/>
          <w:bCs w:val="0"/>
          <w:i w:val="0"/>
          <w:iCs w:val="0"/>
          <w:lang w:val="uk" w:eastAsia="uk"/>
        </w:rPr>
        <w:t xml:space="preserve"> розділу X цього Порядку.</w:t>
      </w:r>
    </w:p>
    <w:p>
      <w:pPr>
        <w:pStyle w:val="rvps2"/>
        <w:spacing w:before="0" w:after="150"/>
        <w:ind w:left="0" w:right="0"/>
        <w:rPr>
          <w:rStyle w:val="spanrvts0"/>
          <w:b w:val="0"/>
          <w:bCs w:val="0"/>
          <w:i w:val="0"/>
          <w:iCs w:val="0"/>
          <w:lang w:val="uk" w:eastAsia="uk"/>
        </w:rPr>
      </w:pPr>
      <w:bookmarkStart w:id="312" w:name="n303"/>
      <w:bookmarkEnd w:id="312"/>
      <w:r>
        <w:rPr>
          <w:rStyle w:val="spanrvts0"/>
          <w:b w:val="0"/>
          <w:bCs w:val="0"/>
          <w:i w:val="0"/>
          <w:iCs w:val="0"/>
          <w:lang w:val="uk" w:eastAsia="uk"/>
        </w:rPr>
        <w:t>2. Порядок коригування списку рекомендованих до зарахування на місця за кошти фізичних або юридичних осіб визначається Правилами прийому.</w:t>
      </w:r>
    </w:p>
    <w:p>
      <w:pPr>
        <w:pStyle w:val="rvps7"/>
        <w:spacing w:before="150" w:after="150"/>
        <w:ind w:left="450" w:right="450"/>
        <w:rPr>
          <w:rStyle w:val="spanrvts0"/>
          <w:b w:val="0"/>
          <w:bCs w:val="0"/>
          <w:i w:val="0"/>
          <w:iCs w:val="0"/>
          <w:lang w:val="uk" w:eastAsia="uk"/>
        </w:rPr>
      </w:pPr>
      <w:bookmarkStart w:id="313" w:name="n304"/>
      <w:bookmarkEnd w:id="313"/>
      <w:r>
        <w:rPr>
          <w:rStyle w:val="spanrvts15"/>
          <w:b/>
          <w:bCs/>
          <w:i w:val="0"/>
          <w:iCs w:val="0"/>
          <w:lang w:val="uk" w:eastAsia="uk"/>
        </w:rPr>
        <w:t>XII. Переведення на вакантні місця державного (регіонального) замовлення осіб, які зараховані на навчання за кошти фізичних або юридичних осіб</w:t>
      </w:r>
    </w:p>
    <w:p>
      <w:pPr>
        <w:pStyle w:val="rvps2"/>
        <w:spacing w:before="0" w:after="150"/>
        <w:ind w:left="0" w:right="0"/>
        <w:rPr>
          <w:rStyle w:val="spanrvts0"/>
          <w:b w:val="0"/>
          <w:bCs w:val="0"/>
          <w:i w:val="0"/>
          <w:iCs w:val="0"/>
          <w:lang w:val="uk" w:eastAsia="uk"/>
        </w:rPr>
      </w:pPr>
      <w:bookmarkStart w:id="314" w:name="n305"/>
      <w:bookmarkEnd w:id="314"/>
      <w:r>
        <w:rPr>
          <w:rStyle w:val="spanrvts0"/>
          <w:b w:val="0"/>
          <w:bCs w:val="0"/>
          <w:i w:val="0"/>
          <w:iCs w:val="0"/>
          <w:lang w:val="uk" w:eastAsia="uk"/>
        </w:rPr>
        <w:t xml:space="preserve">1. Заклад освіти самостійно надає рекомендації вступникам в межах форми здобуття освіти та місць (крім небюджетних конкурсних пропозицій), на які були надані рекомендації до зарахування до цього закладу освіти за відповідною спеціальністю, в порядку, визначеному </w:t>
      </w:r>
      <w:hyperlink w:anchor="n286" w:history="1">
        <w:r>
          <w:rPr>
            <w:rStyle w:val="arvts99"/>
            <w:b w:val="0"/>
            <w:bCs w:val="0"/>
            <w:i w:val="0"/>
            <w:iCs w:val="0"/>
            <w:lang w:val="uk" w:eastAsia="uk"/>
          </w:rPr>
          <w:t>пунктами 6</w:t>
        </w:r>
      </w:hyperlink>
      <w:r>
        <w:rPr>
          <w:rStyle w:val="spanrvts0"/>
          <w:b w:val="0"/>
          <w:bCs w:val="0"/>
          <w:i w:val="0"/>
          <w:iCs w:val="0"/>
          <w:lang w:val="uk" w:eastAsia="uk"/>
        </w:rPr>
        <w:t xml:space="preserve">, </w:t>
      </w:r>
      <w:hyperlink w:anchor="n287" w:history="1">
        <w:r>
          <w:rPr>
            <w:rStyle w:val="arvts99"/>
            <w:b w:val="0"/>
            <w:bCs w:val="0"/>
            <w:i w:val="0"/>
            <w:iCs w:val="0"/>
            <w:lang w:val="uk" w:eastAsia="uk"/>
          </w:rPr>
          <w:t>7</w:t>
        </w:r>
      </w:hyperlink>
      <w:r>
        <w:rPr>
          <w:rStyle w:val="spanrvts0"/>
          <w:b w:val="0"/>
          <w:bCs w:val="0"/>
          <w:i w:val="0"/>
          <w:iCs w:val="0"/>
          <w:lang w:val="uk" w:eastAsia="uk"/>
        </w:rPr>
        <w:t xml:space="preserve"> розділу IX цього Порядку, та анулює їх в порядку, визначеному </w:t>
      </w:r>
      <w:hyperlink w:anchor="n302" w:history="1">
        <w:r>
          <w:rPr>
            <w:rStyle w:val="arvts99"/>
            <w:b w:val="0"/>
            <w:bCs w:val="0"/>
            <w:i w:val="0"/>
            <w:iCs w:val="0"/>
            <w:lang w:val="uk" w:eastAsia="uk"/>
          </w:rPr>
          <w:t>пунктом 1</w:t>
        </w:r>
      </w:hyperlink>
      <w:r>
        <w:rPr>
          <w:rStyle w:val="spanrvts0"/>
          <w:b w:val="0"/>
          <w:bCs w:val="0"/>
          <w:i w:val="0"/>
          <w:iCs w:val="0"/>
          <w:lang w:val="uk" w:eastAsia="uk"/>
        </w:rPr>
        <w:t xml:space="preserve"> розділу XI цього Порядку.</w:t>
      </w:r>
    </w:p>
    <w:p>
      <w:pPr>
        <w:pStyle w:val="rvps2"/>
        <w:spacing w:before="0" w:after="150"/>
        <w:ind w:left="0" w:right="0"/>
        <w:rPr>
          <w:rStyle w:val="spanrvts0"/>
          <w:b w:val="0"/>
          <w:bCs w:val="0"/>
          <w:i w:val="0"/>
          <w:iCs w:val="0"/>
          <w:lang w:val="uk" w:eastAsia="uk"/>
        </w:rPr>
      </w:pPr>
      <w:bookmarkStart w:id="315" w:name="n306"/>
      <w:bookmarkEnd w:id="315"/>
      <w:r>
        <w:rPr>
          <w:rStyle w:val="spanrvts0"/>
          <w:b w:val="0"/>
          <w:bCs w:val="0"/>
          <w:i w:val="0"/>
          <w:iCs w:val="0"/>
          <w:lang w:val="uk" w:eastAsia="uk"/>
        </w:rPr>
        <w:t>2. Переведення на вакантні місця державного (регіонального) замовлення осіб, які зараховані на навчання за кошти фізичних або юридичних осіб, здійснюється в такій послідовності:</w:t>
      </w:r>
    </w:p>
    <w:p>
      <w:pPr>
        <w:pStyle w:val="rvps2"/>
        <w:spacing w:before="0" w:after="150"/>
        <w:ind w:left="0" w:right="0"/>
        <w:rPr>
          <w:rStyle w:val="spanrvts0"/>
          <w:b w:val="0"/>
          <w:bCs w:val="0"/>
          <w:i w:val="0"/>
          <w:iCs w:val="0"/>
          <w:lang w:val="uk" w:eastAsia="uk"/>
        </w:rPr>
      </w:pPr>
      <w:bookmarkStart w:id="316" w:name="n307"/>
      <w:bookmarkEnd w:id="316"/>
      <w:r>
        <w:rPr>
          <w:rStyle w:val="spanrvts0"/>
          <w:b w:val="0"/>
          <w:bCs w:val="0"/>
          <w:i w:val="0"/>
          <w:iCs w:val="0"/>
          <w:lang w:val="uk" w:eastAsia="uk"/>
        </w:rPr>
        <w:t xml:space="preserve">особи, які зазначені в </w:t>
      </w:r>
      <w:hyperlink w:anchor="n264" w:history="1">
        <w:r>
          <w:rPr>
            <w:rStyle w:val="arvts99"/>
            <w:b w:val="0"/>
            <w:bCs w:val="0"/>
            <w:i w:val="0"/>
            <w:iCs w:val="0"/>
            <w:lang w:val="uk" w:eastAsia="uk"/>
          </w:rPr>
          <w:t>пункті 4</w:t>
        </w:r>
      </w:hyperlink>
      <w:r>
        <w:rPr>
          <w:rStyle w:val="spanrvts0"/>
          <w:b w:val="0"/>
          <w:bCs w:val="0"/>
          <w:i w:val="0"/>
          <w:iCs w:val="0"/>
          <w:lang w:val="uk" w:eastAsia="uk"/>
        </w:rPr>
        <w:t xml:space="preserve"> розділу VIII цього Порядку, в разі наявності документів, що підтверджують право на спеціальні умови зарахування;</w:t>
      </w:r>
    </w:p>
    <w:p>
      <w:pPr>
        <w:pStyle w:val="rvps2"/>
        <w:spacing w:before="0" w:after="150"/>
        <w:ind w:left="0" w:right="0"/>
        <w:rPr>
          <w:rStyle w:val="spanrvts0"/>
          <w:b w:val="0"/>
          <w:bCs w:val="0"/>
          <w:i w:val="0"/>
          <w:iCs w:val="0"/>
          <w:lang w:val="uk" w:eastAsia="uk"/>
        </w:rPr>
      </w:pPr>
      <w:bookmarkStart w:id="317" w:name="n308"/>
      <w:bookmarkEnd w:id="317"/>
      <w:r>
        <w:rPr>
          <w:rStyle w:val="spanrvts0"/>
          <w:b w:val="0"/>
          <w:bCs w:val="0"/>
          <w:i w:val="0"/>
          <w:iCs w:val="0"/>
          <w:lang w:val="uk" w:eastAsia="uk"/>
        </w:rPr>
        <w:t xml:space="preserve">особи, які не отримали рекомендацію для зарахування на місця державного (регіонального) замовлення в порядку, передбаченому </w:t>
      </w:r>
      <w:hyperlink w:anchor="n284" w:history="1">
        <w:r>
          <w:rPr>
            <w:rStyle w:val="arvts99"/>
            <w:b w:val="0"/>
            <w:bCs w:val="0"/>
            <w:i w:val="0"/>
            <w:iCs w:val="0"/>
            <w:lang w:val="uk" w:eastAsia="uk"/>
          </w:rPr>
          <w:t>пунктом 5</w:t>
        </w:r>
      </w:hyperlink>
      <w:r>
        <w:rPr>
          <w:rStyle w:val="spanrvts0"/>
          <w:b w:val="0"/>
          <w:bCs w:val="0"/>
          <w:i w:val="0"/>
          <w:iCs w:val="0"/>
          <w:lang w:val="uk" w:eastAsia="uk"/>
        </w:rPr>
        <w:t xml:space="preserve"> розділу IX цього Порядку.</w:t>
      </w:r>
    </w:p>
    <w:p>
      <w:pPr>
        <w:pStyle w:val="rvps2"/>
        <w:spacing w:before="0" w:after="150"/>
        <w:ind w:left="0" w:right="0"/>
        <w:rPr>
          <w:rStyle w:val="spanrvts0"/>
          <w:b w:val="0"/>
          <w:bCs w:val="0"/>
          <w:i w:val="0"/>
          <w:iCs w:val="0"/>
          <w:lang w:val="uk" w:eastAsia="uk"/>
        </w:rPr>
      </w:pPr>
      <w:bookmarkStart w:id="318" w:name="n309"/>
      <w:bookmarkEnd w:id="318"/>
      <w:r>
        <w:rPr>
          <w:rStyle w:val="spanrvts0"/>
          <w:b w:val="0"/>
          <w:bCs w:val="0"/>
          <w:i w:val="0"/>
          <w:iCs w:val="0"/>
          <w:lang w:val="uk" w:eastAsia="uk"/>
        </w:rPr>
        <w:t>Переведення на вакантні місця державного (регіонального) замовлення осіб, зазначених в абзаці третьому цього пункту, проводиться при відсутності непереведених осіб попередньої категорії або в разі їх письмової відмови від переведення та в послідовності від вищого до нижчого місця в рейтинговому списку в межах кожної із зазначених категорій.</w:t>
      </w:r>
    </w:p>
    <w:p>
      <w:pPr>
        <w:pStyle w:val="rvps2"/>
        <w:spacing w:before="0" w:after="150"/>
        <w:ind w:left="0" w:right="0"/>
        <w:rPr>
          <w:rStyle w:val="spanrvts0"/>
          <w:b w:val="0"/>
          <w:bCs w:val="0"/>
          <w:i w:val="0"/>
          <w:iCs w:val="0"/>
          <w:lang w:val="uk" w:eastAsia="uk"/>
        </w:rPr>
      </w:pPr>
      <w:bookmarkStart w:id="319" w:name="n310"/>
      <w:bookmarkEnd w:id="319"/>
      <w:r>
        <w:rPr>
          <w:rStyle w:val="spanrvts0"/>
          <w:b w:val="0"/>
          <w:bCs w:val="0"/>
          <w:i w:val="0"/>
          <w:iCs w:val="0"/>
          <w:lang w:val="uk" w:eastAsia="uk"/>
        </w:rPr>
        <w:t xml:space="preserve">3. У разі відсутності достатньої кількості місць для переведення на вакантні місця державного (регіонального) замовлення осіб, зазначених в </w:t>
      </w:r>
      <w:hyperlink w:anchor="n307" w:history="1">
        <w:r>
          <w:rPr>
            <w:rStyle w:val="arvts99"/>
            <w:b w:val="0"/>
            <w:bCs w:val="0"/>
            <w:i w:val="0"/>
            <w:iCs w:val="0"/>
            <w:lang w:val="uk" w:eastAsia="uk"/>
          </w:rPr>
          <w:t>абзацах другому — третьому</w:t>
        </w:r>
      </w:hyperlink>
      <w:r>
        <w:rPr>
          <w:rStyle w:val="spanrvts0"/>
          <w:b w:val="0"/>
          <w:bCs w:val="0"/>
          <w:i w:val="0"/>
          <w:iCs w:val="0"/>
          <w:lang w:val="uk" w:eastAsia="uk"/>
        </w:rPr>
        <w:t xml:space="preserve"> пункту 2 цього розділу, заклад освіти використовує для цього вакантні місця державного (регіонального) замовлення з інших спеціальностей цієї галузі. Надалі для переведення на місця державного (регіонального) замовлення осіб, зазначених в </w:t>
      </w:r>
      <w:hyperlink w:anchor="n307" w:history="1">
        <w:r>
          <w:rPr>
            <w:rStyle w:val="arvts99"/>
            <w:b w:val="0"/>
            <w:bCs w:val="0"/>
            <w:i w:val="0"/>
            <w:iCs w:val="0"/>
            <w:lang w:val="uk" w:eastAsia="uk"/>
          </w:rPr>
          <w:t>абзаці другому</w:t>
        </w:r>
      </w:hyperlink>
      <w:r>
        <w:rPr>
          <w:rStyle w:val="spanrvts0"/>
          <w:b w:val="0"/>
          <w:bCs w:val="0"/>
          <w:i w:val="0"/>
          <w:iCs w:val="0"/>
          <w:lang w:val="uk" w:eastAsia="uk"/>
        </w:rPr>
        <w:t xml:space="preserve"> пункту 2 цього розділу, можуть бути використані вакантні місця інших галузей знань, цієї або іншої форми здобуття освіти (після переведення на вакантні місця державного (регіонального) замовлення осіб, зазначених в абзацах другому — третьому пункту 2 цього розділу за відповідною спеціальністю та формою здобуття освіти), про що негайно ставить до відома відповідного державного (регіонального) замовника.</w:t>
      </w:r>
    </w:p>
    <w:p>
      <w:pPr>
        <w:pStyle w:val="rvps2"/>
        <w:spacing w:before="0" w:after="150"/>
        <w:ind w:left="0" w:right="0"/>
        <w:rPr>
          <w:rStyle w:val="spanrvts0"/>
          <w:b w:val="0"/>
          <w:bCs w:val="0"/>
          <w:i w:val="0"/>
          <w:iCs w:val="0"/>
          <w:lang w:val="uk" w:eastAsia="uk"/>
        </w:rPr>
      </w:pPr>
      <w:bookmarkStart w:id="320" w:name="n311"/>
      <w:bookmarkEnd w:id="320"/>
      <w:r>
        <w:rPr>
          <w:rStyle w:val="spanrvts0"/>
          <w:b w:val="0"/>
          <w:bCs w:val="0"/>
          <w:i w:val="0"/>
          <w:iCs w:val="0"/>
          <w:lang w:val="uk" w:eastAsia="uk"/>
        </w:rPr>
        <w:t xml:space="preserve">4. Невикористані після цього місця державного (регіонального) замовлення вважаються такими, що не розміщені в закладі освіти. Заклад освіти повідомляє державного (регіонального) замовника про їх кількість у розрізі спеціальностей (спеціалізацій) та форм здобуття освіти. У разі відсутності достатньої кількості місць для переведення на вакантні місця державного (регіонального) замовлення осіб, зазначених в </w:t>
      </w:r>
      <w:hyperlink w:anchor="n307" w:history="1">
        <w:r>
          <w:rPr>
            <w:rStyle w:val="arvts99"/>
            <w:b w:val="0"/>
            <w:bCs w:val="0"/>
            <w:i w:val="0"/>
            <w:iCs w:val="0"/>
            <w:lang w:val="uk" w:eastAsia="uk"/>
          </w:rPr>
          <w:t>абзаці другому</w:t>
        </w:r>
      </w:hyperlink>
      <w:r>
        <w:rPr>
          <w:rStyle w:val="spanrvts0"/>
          <w:b w:val="0"/>
          <w:bCs w:val="0"/>
          <w:i w:val="0"/>
          <w:iCs w:val="0"/>
          <w:lang w:val="uk" w:eastAsia="uk"/>
        </w:rPr>
        <w:t xml:space="preserve"> пункту 2 цього розділу, заклад освіти надсилає державному замовнику запит на виділення додаткових місць державного замовлення за рахунок повернутих з інших закладів. Рішення щодо використання цих місць приймає конкурсна комісія державного (регіонального) замовника.</w:t>
      </w:r>
    </w:p>
    <w:p>
      <w:pPr>
        <w:pStyle w:val="rvps7"/>
        <w:spacing w:before="150" w:after="150"/>
        <w:ind w:left="450" w:right="450"/>
        <w:rPr>
          <w:rStyle w:val="spanrvts0"/>
          <w:b w:val="0"/>
          <w:bCs w:val="0"/>
          <w:i w:val="0"/>
          <w:iCs w:val="0"/>
          <w:lang w:val="uk" w:eastAsia="uk"/>
        </w:rPr>
      </w:pPr>
      <w:bookmarkStart w:id="321" w:name="n312"/>
      <w:bookmarkEnd w:id="321"/>
      <w:r>
        <w:rPr>
          <w:rStyle w:val="spanrvts15"/>
          <w:b/>
          <w:bCs/>
          <w:i w:val="0"/>
          <w:iCs w:val="0"/>
          <w:lang w:val="uk" w:eastAsia="uk"/>
        </w:rPr>
        <w:t>XIII. Наказ про зарахування, спеціальний конкурс</w:t>
      </w:r>
    </w:p>
    <w:p>
      <w:pPr>
        <w:pStyle w:val="rvps2"/>
        <w:spacing w:before="0" w:after="150"/>
        <w:ind w:left="0" w:right="0"/>
        <w:rPr>
          <w:rStyle w:val="spanrvts0"/>
          <w:b w:val="0"/>
          <w:bCs w:val="0"/>
          <w:i w:val="0"/>
          <w:iCs w:val="0"/>
          <w:lang w:val="uk" w:eastAsia="uk"/>
        </w:rPr>
      </w:pPr>
      <w:bookmarkStart w:id="322" w:name="n313"/>
      <w:bookmarkEnd w:id="322"/>
      <w:r>
        <w:rPr>
          <w:rStyle w:val="spanrvts0"/>
          <w:b w:val="0"/>
          <w:bCs w:val="0"/>
          <w:i w:val="0"/>
          <w:iCs w:val="0"/>
          <w:lang w:val="uk" w:eastAsia="uk"/>
        </w:rPr>
        <w:t xml:space="preserve">1. Накази про зарахування на навчання видаються керівником закладу фахової передвищої освіти або керівником закладу вищої освіти, структурним підрозділом якого є заклад фахової передвищої освіти, на підставі рішення приймальної комісії. Накази про зарахування на навчання з додатками до них формуються в ЄДЕБО та оприлюднюються на вебсайті (вебсторінці) закладу освіти у вигляді списку зарахованих у строки, визначені </w:t>
      </w:r>
      <w:hyperlink w:anchor="n102" w:history="1">
        <w:r>
          <w:rPr>
            <w:rStyle w:val="arvts99"/>
            <w:b w:val="0"/>
            <w:bCs w:val="0"/>
            <w:i w:val="0"/>
            <w:iCs w:val="0"/>
            <w:lang w:val="uk" w:eastAsia="uk"/>
          </w:rPr>
          <w:t>розділом V</w:t>
        </w:r>
      </w:hyperlink>
      <w:r>
        <w:rPr>
          <w:rStyle w:val="spanrvts0"/>
          <w:b w:val="0"/>
          <w:bCs w:val="0"/>
          <w:i w:val="0"/>
          <w:iCs w:val="0"/>
          <w:lang w:val="uk" w:eastAsia="uk"/>
        </w:rPr>
        <w:t xml:space="preserve"> цього Порядку.</w:t>
      </w:r>
    </w:p>
    <w:p>
      <w:pPr>
        <w:pStyle w:val="rvps2"/>
        <w:spacing w:before="0" w:after="150"/>
        <w:ind w:left="0" w:right="0"/>
        <w:rPr>
          <w:rStyle w:val="spanrvts0"/>
          <w:b w:val="0"/>
          <w:bCs w:val="0"/>
          <w:i w:val="0"/>
          <w:iCs w:val="0"/>
          <w:lang w:val="uk" w:eastAsia="uk"/>
        </w:rPr>
      </w:pPr>
      <w:bookmarkStart w:id="323" w:name="n314"/>
      <w:bookmarkEnd w:id="323"/>
      <w:r>
        <w:rPr>
          <w:rStyle w:val="spanrvts0"/>
          <w:b w:val="0"/>
          <w:bCs w:val="0"/>
          <w:i w:val="0"/>
          <w:iCs w:val="0"/>
          <w:lang w:val="uk" w:eastAsia="uk"/>
        </w:rPr>
        <w:t xml:space="preserve">2. Рішення приймальної комісії про зарахування вступника скасовується приймальною комісією у разі виявлення порушень з боку вступника, визначених </w:t>
      </w:r>
      <w:hyperlink w:anchor="n364" w:history="1">
        <w:r>
          <w:rPr>
            <w:rStyle w:val="arvts99"/>
            <w:b w:val="0"/>
            <w:bCs w:val="0"/>
            <w:i w:val="0"/>
            <w:iCs w:val="0"/>
            <w:lang w:val="uk" w:eastAsia="uk"/>
          </w:rPr>
          <w:t>пунктом 5</w:t>
        </w:r>
      </w:hyperlink>
      <w:r>
        <w:rPr>
          <w:rStyle w:val="spanrvts0"/>
          <w:b w:val="0"/>
          <w:bCs w:val="0"/>
          <w:i w:val="0"/>
          <w:iCs w:val="0"/>
          <w:lang w:val="uk" w:eastAsia="uk"/>
        </w:rPr>
        <w:t xml:space="preserve"> розділу XVI цього Порядку, наказ про зарахування скасовується в частині зарахування такої особи.</w:t>
      </w:r>
    </w:p>
    <w:p>
      <w:pPr>
        <w:pStyle w:val="rvps2"/>
        <w:spacing w:before="0" w:after="150"/>
        <w:ind w:left="0" w:right="0"/>
        <w:rPr>
          <w:rStyle w:val="spanrvts0"/>
          <w:b w:val="0"/>
          <w:bCs w:val="0"/>
          <w:i w:val="0"/>
          <w:iCs w:val="0"/>
          <w:lang w:val="uk" w:eastAsia="uk"/>
        </w:rPr>
      </w:pPr>
      <w:bookmarkStart w:id="324" w:name="n315"/>
      <w:bookmarkEnd w:id="324"/>
      <w:r>
        <w:rPr>
          <w:rStyle w:val="spanrvts0"/>
          <w:b w:val="0"/>
          <w:bCs w:val="0"/>
          <w:i w:val="0"/>
          <w:iCs w:val="0"/>
          <w:lang w:val="uk" w:eastAsia="uk"/>
        </w:rPr>
        <w:t>3. Зараховані особи можуть бути виключені з наказу про зарахування (до наказу про зарахування вносяться зміни, що стосуються цієї особи) до закладу освіти за власним бажанням, відраховані із закладу освіти за власним бажанням, у зв’язку з чим таким особам повертаються подані ними документи не пізніше наступного дня після подання заяви про відрахування на підставі наказу керівника закладу освіти.</w:t>
      </w:r>
    </w:p>
    <w:p>
      <w:pPr>
        <w:pStyle w:val="rvps2"/>
        <w:spacing w:before="0" w:after="150"/>
        <w:ind w:left="0" w:right="0"/>
        <w:rPr>
          <w:rStyle w:val="spanrvts0"/>
          <w:b w:val="0"/>
          <w:bCs w:val="0"/>
          <w:i w:val="0"/>
          <w:iCs w:val="0"/>
          <w:lang w:val="uk" w:eastAsia="uk"/>
        </w:rPr>
      </w:pPr>
      <w:bookmarkStart w:id="325" w:name="n316"/>
      <w:bookmarkEnd w:id="325"/>
      <w:r>
        <w:rPr>
          <w:rStyle w:val="spanrvts0"/>
          <w:b w:val="0"/>
          <w:bCs w:val="0"/>
          <w:i w:val="0"/>
          <w:iCs w:val="0"/>
          <w:lang w:val="uk" w:eastAsia="uk"/>
        </w:rPr>
        <w:t>4. Якщо особа без поважних причин не приступила до занять протягом 10 календарних днів від їх початку, наказ про зарахування скасовується в частині, що стосується цієї особи.</w:t>
      </w:r>
    </w:p>
    <w:p>
      <w:pPr>
        <w:pStyle w:val="rvps2"/>
        <w:spacing w:before="0" w:after="150"/>
        <w:ind w:left="0" w:right="0"/>
        <w:rPr>
          <w:rStyle w:val="spanrvts0"/>
          <w:b w:val="0"/>
          <w:bCs w:val="0"/>
          <w:i w:val="0"/>
          <w:iCs w:val="0"/>
          <w:lang w:val="uk" w:eastAsia="uk"/>
        </w:rPr>
      </w:pPr>
      <w:bookmarkStart w:id="326" w:name="n317"/>
      <w:bookmarkEnd w:id="326"/>
      <w:r>
        <w:rPr>
          <w:rStyle w:val="spanrvts0"/>
          <w:b w:val="0"/>
          <w:bCs w:val="0"/>
          <w:i w:val="0"/>
          <w:iCs w:val="0"/>
          <w:lang w:val="uk" w:eastAsia="uk"/>
        </w:rPr>
        <w:t xml:space="preserve">5. На звільнене(і) в порядку, передбаченому </w:t>
      </w:r>
      <w:hyperlink w:anchor="n306" w:history="1">
        <w:r>
          <w:rPr>
            <w:rStyle w:val="arvts99"/>
            <w:b w:val="0"/>
            <w:bCs w:val="0"/>
            <w:i w:val="0"/>
            <w:iCs w:val="0"/>
            <w:lang w:val="uk" w:eastAsia="uk"/>
          </w:rPr>
          <w:t>пунктами 2–4</w:t>
        </w:r>
      </w:hyperlink>
      <w:r>
        <w:rPr>
          <w:rStyle w:val="spanrvts0"/>
          <w:b w:val="0"/>
          <w:bCs w:val="0"/>
          <w:i w:val="0"/>
          <w:iCs w:val="0"/>
          <w:lang w:val="uk" w:eastAsia="uk"/>
        </w:rPr>
        <w:t xml:space="preserve"> цього розділу, місце (місця) може проводитись спеціальний конкурсний відбір з урахуванням джерел фінансування з числа осіб, які брали участь у конкурсі на цю конкурсну пропозицію. У разі відсутності таких претендентів на звільнені місця дозволяється зараховувати осіб з інших конкурсних пропозицій цього закладу освіти за умови збігу предметів співбесіди (творчого конкурсу) шляхом перенесення заяви (за згодою особи) на іншу конкурсну пропозицію.</w:t>
      </w:r>
    </w:p>
    <w:p>
      <w:pPr>
        <w:pStyle w:val="rvps7"/>
        <w:spacing w:before="150" w:after="150"/>
        <w:ind w:left="450" w:right="450"/>
        <w:rPr>
          <w:rStyle w:val="spanrvts0"/>
          <w:b w:val="0"/>
          <w:bCs w:val="0"/>
          <w:i w:val="0"/>
          <w:iCs w:val="0"/>
          <w:lang w:val="uk" w:eastAsia="uk"/>
        </w:rPr>
      </w:pPr>
      <w:bookmarkStart w:id="327" w:name="n318"/>
      <w:bookmarkEnd w:id="327"/>
      <w:r>
        <w:rPr>
          <w:rStyle w:val="spanrvts15"/>
          <w:b/>
          <w:bCs/>
          <w:i w:val="0"/>
          <w:iCs w:val="0"/>
          <w:lang w:val="uk" w:eastAsia="uk"/>
        </w:rPr>
        <w:t>XIV. Особливості прийому на навчання іноземців та осіб без громадянства до закладів фахової передвищої освіти України</w:t>
      </w:r>
    </w:p>
    <w:p>
      <w:pPr>
        <w:pStyle w:val="rvps2"/>
        <w:spacing w:before="0" w:after="150"/>
        <w:ind w:left="0" w:right="0"/>
        <w:rPr>
          <w:rStyle w:val="spanrvts0"/>
          <w:b w:val="0"/>
          <w:bCs w:val="0"/>
          <w:i w:val="0"/>
          <w:iCs w:val="0"/>
          <w:lang w:val="uk" w:eastAsia="uk"/>
        </w:rPr>
      </w:pPr>
      <w:bookmarkStart w:id="328" w:name="n319"/>
      <w:bookmarkEnd w:id="328"/>
      <w:r>
        <w:rPr>
          <w:rStyle w:val="spanrvts0"/>
          <w:b w:val="0"/>
          <w:bCs w:val="0"/>
          <w:i w:val="0"/>
          <w:iCs w:val="0"/>
          <w:lang w:val="uk" w:eastAsia="uk"/>
        </w:rPr>
        <w:t xml:space="preserve">1. Підготовка іноземців та осіб без громадянства здійснюється згідно із законами України </w:t>
      </w:r>
      <w:hyperlink r:id="rId11" w:tgtFrame="_blank" w:history="1">
        <w:r>
          <w:rPr>
            <w:rStyle w:val="arvts96"/>
            <w:b w:val="0"/>
            <w:bCs w:val="0"/>
            <w:i w:val="0"/>
            <w:iCs w:val="0"/>
            <w:lang w:val="uk" w:eastAsia="uk"/>
          </w:rPr>
          <w:t>«Про освіту»</w:t>
        </w:r>
      </w:hyperlink>
      <w:r>
        <w:rPr>
          <w:rStyle w:val="spanrvts0"/>
          <w:b w:val="0"/>
          <w:bCs w:val="0"/>
          <w:i w:val="0"/>
          <w:iCs w:val="0"/>
          <w:lang w:val="uk" w:eastAsia="uk"/>
        </w:rPr>
        <w:t xml:space="preserve">, </w:t>
      </w:r>
      <w:hyperlink r:id="rId6" w:tgtFrame="_blank" w:history="1">
        <w:r>
          <w:rPr>
            <w:rStyle w:val="arvts96"/>
            <w:b w:val="0"/>
            <w:bCs w:val="0"/>
            <w:i w:val="0"/>
            <w:iCs w:val="0"/>
            <w:lang w:val="uk" w:eastAsia="uk"/>
          </w:rPr>
          <w:t>«Про фахову передвищу освіту»</w:t>
        </w:r>
      </w:hyperlink>
      <w:r>
        <w:rPr>
          <w:rStyle w:val="spanrvts0"/>
          <w:b w:val="0"/>
          <w:bCs w:val="0"/>
          <w:i w:val="0"/>
          <w:iCs w:val="0"/>
          <w:lang w:val="uk" w:eastAsia="uk"/>
        </w:rPr>
        <w:t xml:space="preserve">, </w:t>
      </w:r>
      <w:hyperlink r:id="rId27" w:tgtFrame="_blank" w:history="1">
        <w:r>
          <w:rPr>
            <w:rStyle w:val="arvts96"/>
            <w:b w:val="0"/>
            <w:bCs w:val="0"/>
            <w:i w:val="0"/>
            <w:iCs w:val="0"/>
            <w:lang w:val="uk" w:eastAsia="uk"/>
          </w:rPr>
          <w:t>«Про правовий статус іноземців та осіб без громадянства»</w:t>
        </w:r>
      </w:hyperlink>
      <w:r>
        <w:rPr>
          <w:rStyle w:val="spanrvts0"/>
          <w:b w:val="0"/>
          <w:bCs w:val="0"/>
          <w:i w:val="0"/>
          <w:iCs w:val="0"/>
          <w:lang w:val="uk" w:eastAsia="uk"/>
        </w:rPr>
        <w:t xml:space="preserve">, </w:t>
      </w:r>
      <w:hyperlink r:id="rId9" w:tgtFrame="_blank" w:history="1">
        <w:r>
          <w:rPr>
            <w:rStyle w:val="arvts96"/>
            <w:b w:val="0"/>
            <w:bCs w:val="0"/>
            <w:i w:val="0"/>
            <w:iCs w:val="0"/>
            <w:lang w:val="uk" w:eastAsia="uk"/>
          </w:rPr>
          <w:t>«Про закордонних українців»</w:t>
        </w:r>
      </w:hyperlink>
      <w:r>
        <w:rPr>
          <w:rStyle w:val="spanrvts0"/>
          <w:b w:val="0"/>
          <w:bCs w:val="0"/>
          <w:i w:val="0"/>
          <w:iCs w:val="0"/>
          <w:lang w:val="uk" w:eastAsia="uk"/>
        </w:rPr>
        <w:t xml:space="preserve">, </w:t>
      </w:r>
      <w:hyperlink r:id="rId20" w:tgtFrame="_blank" w:history="1">
        <w:r>
          <w:rPr>
            <w:rStyle w:val="arvts96"/>
            <w:b w:val="0"/>
            <w:bCs w:val="0"/>
            <w:i w:val="0"/>
            <w:iCs w:val="0"/>
            <w:lang w:val="uk" w:eastAsia="uk"/>
          </w:rPr>
          <w:t>«Про біженців та осіб, які потребують додаткового або тимчасового захисту»</w:t>
        </w:r>
      </w:hyperlink>
      <w:r>
        <w:rPr>
          <w:rStyle w:val="spanrvts0"/>
          <w:b w:val="0"/>
          <w:bCs w:val="0"/>
          <w:i w:val="0"/>
          <w:iCs w:val="0"/>
          <w:lang w:val="uk" w:eastAsia="uk"/>
        </w:rPr>
        <w:t xml:space="preserve">, </w:t>
      </w:r>
      <w:hyperlink r:id="rId28" w:tgtFrame="_blank" w:history="1">
        <w:r>
          <w:rPr>
            <w:rStyle w:val="arvts96"/>
            <w:b w:val="0"/>
            <w:bCs w:val="0"/>
            <w:i w:val="0"/>
            <w:iCs w:val="0"/>
            <w:lang w:val="uk" w:eastAsia="uk"/>
          </w:rPr>
          <w:t>«Про встановлення додаткових правових та соціальних гарантій для громадян Республіки Польща, які перебувають на території України»</w:t>
        </w:r>
      </w:hyperlink>
      <w:r>
        <w:rPr>
          <w:rStyle w:val="spanrvts0"/>
          <w:b w:val="0"/>
          <w:bCs w:val="0"/>
          <w:i w:val="0"/>
          <w:iCs w:val="0"/>
          <w:lang w:val="uk" w:eastAsia="uk"/>
        </w:rPr>
        <w:t xml:space="preserve">, </w:t>
      </w:r>
      <w:hyperlink r:id="rId29" w:anchor="n12" w:tgtFrame="_blank" w:history="1">
        <w:r>
          <w:rPr>
            <w:rStyle w:val="arvts96"/>
            <w:b w:val="0"/>
            <w:bCs w:val="0"/>
            <w:i w:val="0"/>
            <w:iCs w:val="0"/>
            <w:lang w:val="uk" w:eastAsia="uk"/>
          </w:rPr>
          <w:t>Порядком організації прийому до закладів професійної (професійно-технічної), фахової передвищої, вищої освіти України та навчання (стажування) іноземців та осіб без громадянства з використанням Єдиної міжвідомчої інформаційної системи України для іноземців та осіб без громадянства, які бажають навчатися у закладах професійної (професійно-технічної), фахової передвищої, вищої освіти України</w:t>
        </w:r>
      </w:hyperlink>
      <w:r>
        <w:rPr>
          <w:rStyle w:val="spanrvts0"/>
          <w:b w:val="0"/>
          <w:bCs w:val="0"/>
          <w:i w:val="0"/>
          <w:iCs w:val="0"/>
          <w:lang w:val="uk" w:eastAsia="uk"/>
        </w:rPr>
        <w:t xml:space="preserve">, затвердженим постановою Кабінету Міністрів України від 28 червня 2024 року № 758, наказом Міністерства освіти і науки України від 01 листопада 2013 року </w:t>
      </w:r>
      <w:hyperlink r:id="rId30" w:tgtFrame="_blank" w:history="1">
        <w:r>
          <w:rPr>
            <w:rStyle w:val="arvts96"/>
            <w:b w:val="0"/>
            <w:bCs w:val="0"/>
            <w:i w:val="0"/>
            <w:iCs w:val="0"/>
            <w:lang w:val="uk" w:eastAsia="uk"/>
          </w:rPr>
          <w:t>№ 1541</w:t>
        </w:r>
      </w:hyperlink>
      <w:r>
        <w:rPr>
          <w:rStyle w:val="spanrvts0"/>
          <w:b w:val="0"/>
          <w:bCs w:val="0"/>
          <w:i w:val="0"/>
          <w:iCs w:val="0"/>
          <w:lang w:val="uk" w:eastAsia="uk"/>
        </w:rPr>
        <w:t xml:space="preserve"> «Деякі питання організації набору та навчання (стажування) іноземців та осіб без громадянства», зареєстрованим у Міністерстві юстиції України 25 листопада 2013 року за № 2004/24536.</w:t>
      </w:r>
    </w:p>
    <w:p>
      <w:pPr>
        <w:pStyle w:val="rvps2"/>
        <w:spacing w:before="0" w:after="150"/>
        <w:ind w:left="0" w:right="0"/>
        <w:rPr>
          <w:rStyle w:val="spanrvts0"/>
          <w:b w:val="0"/>
          <w:bCs w:val="0"/>
          <w:i w:val="0"/>
          <w:iCs w:val="0"/>
          <w:lang w:val="uk" w:eastAsia="uk"/>
        </w:rPr>
      </w:pPr>
      <w:bookmarkStart w:id="329" w:name="n320"/>
      <w:bookmarkEnd w:id="329"/>
      <w:r>
        <w:rPr>
          <w:rStyle w:val="spanrvts0"/>
          <w:b w:val="0"/>
          <w:bCs w:val="0"/>
          <w:i w:val="0"/>
          <w:iCs w:val="0"/>
          <w:lang w:val="uk" w:eastAsia="uk"/>
        </w:rPr>
        <w:t>Громадяни Російської Федерації та Республіки Білорусь, які не мають посвідки на постійне проживання в Україні, приймаються на навчання за індивідуальним дозволом Міністерства освіти і науки України.</w:t>
      </w:r>
    </w:p>
    <w:p>
      <w:pPr>
        <w:pStyle w:val="rvps2"/>
        <w:spacing w:before="0" w:after="150"/>
        <w:ind w:left="0" w:right="0"/>
        <w:rPr>
          <w:rStyle w:val="spanrvts0"/>
          <w:b w:val="0"/>
          <w:bCs w:val="0"/>
          <w:i/>
          <w:iCs/>
          <w:lang w:val="uk" w:eastAsia="uk"/>
        </w:rPr>
      </w:pPr>
      <w:bookmarkStart w:id="330" w:name="n385"/>
      <w:bookmarkEnd w:id="330"/>
      <w:r>
        <w:rPr>
          <w:rStyle w:val="spanrvts46"/>
          <w:b w:val="0"/>
          <w:bCs w:val="0"/>
          <w:i/>
          <w:iCs/>
          <w:lang w:val="uk" w:eastAsia="uk"/>
        </w:rPr>
        <w:t>{Пункт 1 розділу XIV із змінами, внесеними згідно з</w:t>
      </w:r>
      <w:r>
        <w:rPr>
          <w:rStyle w:val="spanrvts11"/>
          <w:b w:val="0"/>
          <w:bCs w:val="0"/>
          <w:i/>
          <w:iCs/>
          <w:lang w:val="uk" w:eastAsia="uk"/>
        </w:rPr>
        <w:t xml:space="preserve"> Наказом Міністерства освіти і науки </w:t>
      </w:r>
      <w:hyperlink r:id="rId5" w:anchor="n25"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1" w:name="n321"/>
      <w:bookmarkEnd w:id="331"/>
      <w:r>
        <w:rPr>
          <w:rStyle w:val="spanrvts0"/>
          <w:b w:val="0"/>
          <w:bCs w:val="0"/>
          <w:i w:val="0"/>
          <w:iCs w:val="0"/>
          <w:lang w:val="uk" w:eastAsia="uk"/>
        </w:rPr>
        <w:t>2. Іноземці та особи без громадянства, які звернулися із заявою про визнання їх біженцями або особи, які потребують додаткового захисту, що підтверджується Довідкою про звернення за захистом в Україні, (далі — іноземці), можуть здобувати освітньо-професійний ступінь фахового молодшого бакалавра за кошти фізичних або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про міжнародну академічну мобільність між закладами фахової передвищої освіти або закладами вищої освіти, до структури яких входять заклади фахової передвищої освіти.</w:t>
      </w:r>
    </w:p>
    <w:p>
      <w:pPr>
        <w:pStyle w:val="rvps2"/>
        <w:spacing w:before="0" w:after="150"/>
        <w:ind w:left="0" w:right="0"/>
        <w:rPr>
          <w:rStyle w:val="spanrvts0"/>
          <w:b w:val="0"/>
          <w:bCs w:val="0"/>
          <w:i w:val="0"/>
          <w:iCs w:val="0"/>
          <w:lang w:val="uk" w:eastAsia="uk"/>
        </w:rPr>
      </w:pPr>
      <w:bookmarkStart w:id="332" w:name="n322"/>
      <w:bookmarkEnd w:id="332"/>
      <w:r>
        <w:rPr>
          <w:rStyle w:val="spanrvts0"/>
          <w:b w:val="0"/>
          <w:bCs w:val="0"/>
          <w:i w:val="0"/>
          <w:iCs w:val="0"/>
          <w:lang w:val="uk" w:eastAsia="uk"/>
        </w:rPr>
        <w:t>Прийом закордонних українців, статус яких засвідчений посвідченням закордонного українця, іноземців та осіб без громадянства, які постійно проживають в Україні, громадян Республіки Польща, осіб, яким надано статус біженця в Україні, та осіб, які потребують додаткового або тимчасового захисту до закладів освіти на навчання за рахунок коштів державного бюджету здійснюється нарівні з громадянами України.</w:t>
      </w:r>
    </w:p>
    <w:p>
      <w:pPr>
        <w:pStyle w:val="rvps2"/>
        <w:spacing w:before="0" w:after="150"/>
        <w:ind w:left="0" w:right="0"/>
        <w:rPr>
          <w:rStyle w:val="spanrvts0"/>
          <w:b w:val="0"/>
          <w:bCs w:val="0"/>
          <w:i w:val="0"/>
          <w:iCs w:val="0"/>
          <w:lang w:val="uk" w:eastAsia="uk"/>
        </w:rPr>
      </w:pPr>
      <w:bookmarkStart w:id="333" w:name="n323"/>
      <w:bookmarkEnd w:id="333"/>
      <w:r>
        <w:rPr>
          <w:rStyle w:val="spanrvts0"/>
          <w:b w:val="0"/>
          <w:bCs w:val="0"/>
          <w:i w:val="0"/>
          <w:iCs w:val="0"/>
          <w:lang w:val="uk" w:eastAsia="uk"/>
        </w:rPr>
        <w:t>3. Іноземці вступають до закладів освіти за акредитованими освітньо-професійними програмами (спеціальностями) з урахуванням наявності ліцензії на підготовку іноземців та осіб без громадянства за акредитованими спеціальностями.</w:t>
      </w:r>
    </w:p>
    <w:p>
      <w:pPr>
        <w:pStyle w:val="rvps2"/>
        <w:spacing w:before="0" w:after="150"/>
        <w:ind w:left="0" w:right="0"/>
        <w:rPr>
          <w:rStyle w:val="spanrvts0"/>
          <w:b w:val="0"/>
          <w:bCs w:val="0"/>
          <w:i w:val="0"/>
          <w:iCs w:val="0"/>
          <w:lang w:val="uk" w:eastAsia="uk"/>
        </w:rPr>
      </w:pPr>
      <w:bookmarkStart w:id="334" w:name="n324"/>
      <w:bookmarkEnd w:id="334"/>
      <w:r>
        <w:rPr>
          <w:rStyle w:val="spanrvts0"/>
          <w:b w:val="0"/>
          <w:bCs w:val="0"/>
          <w:i w:val="0"/>
          <w:iCs w:val="0"/>
          <w:lang w:val="uk" w:eastAsia="uk"/>
        </w:rPr>
        <w:t>Заклад освіти обчислює бали / оцінки вступника на основі документа про попередній здобутий рівень освіти та встановлює мінімально необхідне для вступу значення кількості балів / оцінок із загальноосвітніх предметів, з яких проводиться вступне випробування.</w:t>
      </w:r>
    </w:p>
    <w:p>
      <w:pPr>
        <w:pStyle w:val="rvps2"/>
        <w:spacing w:before="0" w:after="150"/>
        <w:ind w:left="0" w:right="0"/>
        <w:rPr>
          <w:rStyle w:val="spanrvts0"/>
          <w:b w:val="0"/>
          <w:bCs w:val="0"/>
          <w:i/>
          <w:iCs/>
          <w:lang w:val="uk" w:eastAsia="uk"/>
        </w:rPr>
      </w:pPr>
      <w:bookmarkStart w:id="335" w:name="n386"/>
      <w:bookmarkEnd w:id="335"/>
      <w:r>
        <w:rPr>
          <w:rStyle w:val="spanrvts46"/>
          <w:b w:val="0"/>
          <w:bCs w:val="0"/>
          <w:i/>
          <w:iCs/>
          <w:lang w:val="uk" w:eastAsia="uk"/>
        </w:rPr>
        <w:t>{Абзац другий пункту 3 розділу XIV із змінами, внесеними згідно з</w:t>
      </w:r>
      <w:r>
        <w:rPr>
          <w:rStyle w:val="spanrvts11"/>
          <w:b w:val="0"/>
          <w:bCs w:val="0"/>
          <w:i/>
          <w:iCs/>
          <w:lang w:val="uk" w:eastAsia="uk"/>
        </w:rPr>
        <w:t xml:space="preserve"> Наказом Міністерства освіти і науки </w:t>
      </w:r>
      <w:hyperlink r:id="rId5" w:anchor="n26"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36" w:name="n325"/>
      <w:bookmarkEnd w:id="336"/>
      <w:r>
        <w:rPr>
          <w:rStyle w:val="spanrvts0"/>
          <w:b w:val="0"/>
          <w:bCs w:val="0"/>
          <w:i w:val="0"/>
          <w:iCs w:val="0"/>
          <w:lang w:val="uk" w:eastAsia="uk"/>
        </w:rPr>
        <w:t>Зарахування іноземців на навчання здійснюється за результатами вступних випробувань з визначених предметів і мови навчання, на підставі академічних прав на продовження навчання, що надаються документом про здобутий рівень освіти в країні його походження, та з урахуванням балів успішності, що дають право на продовження навчання відповідно до законодавства країни, заклад освіти якої видав документ про здобутий рівень освіти.</w:t>
      </w:r>
    </w:p>
    <w:p>
      <w:pPr>
        <w:pStyle w:val="rvps2"/>
        <w:spacing w:before="0" w:after="150"/>
        <w:ind w:left="0" w:right="0"/>
        <w:rPr>
          <w:rStyle w:val="spanrvts0"/>
          <w:b w:val="0"/>
          <w:bCs w:val="0"/>
          <w:i w:val="0"/>
          <w:iCs w:val="0"/>
          <w:lang w:val="uk" w:eastAsia="uk"/>
        </w:rPr>
      </w:pPr>
      <w:bookmarkStart w:id="337" w:name="n326"/>
      <w:bookmarkEnd w:id="337"/>
      <w:r>
        <w:rPr>
          <w:rStyle w:val="spanrvts0"/>
          <w:b w:val="0"/>
          <w:bCs w:val="0"/>
          <w:i w:val="0"/>
          <w:iCs w:val="0"/>
          <w:lang w:val="uk" w:eastAsia="uk"/>
        </w:rPr>
        <w:t>4. Усі категорії іноземців, які вступають на навчання, зараховуються до закладів освіти України на підставі наказів про зарахування, що формуються в ЄДЕБО.</w:t>
      </w:r>
    </w:p>
    <w:p>
      <w:pPr>
        <w:pStyle w:val="rvps2"/>
        <w:spacing w:before="0" w:after="150"/>
        <w:ind w:left="0" w:right="0"/>
        <w:rPr>
          <w:rStyle w:val="spanrvts0"/>
          <w:b w:val="0"/>
          <w:bCs w:val="0"/>
          <w:i w:val="0"/>
          <w:iCs w:val="0"/>
          <w:lang w:val="uk" w:eastAsia="uk"/>
        </w:rPr>
      </w:pPr>
      <w:bookmarkStart w:id="338" w:name="n327"/>
      <w:bookmarkEnd w:id="338"/>
      <w:r>
        <w:rPr>
          <w:rStyle w:val="spanrvts0"/>
          <w:b w:val="0"/>
          <w:bCs w:val="0"/>
          <w:i w:val="0"/>
          <w:iCs w:val="0"/>
          <w:lang w:val="uk" w:eastAsia="uk"/>
        </w:rPr>
        <w:t>5. Вимоги закладу освіти щодо відповідності вступників із числа іноземців, які прибули в Україну з метою навчання, вимогам, встановленим цим Порядком та Правилами прийому, а також строки прийому заяв, проведення вступних випробувань, творчих конкурсів та зарахування зазначаються у Правилах прийому та оприлюднюються на вебсайті (вебсторінці) закладу освіти.</w:t>
      </w:r>
    </w:p>
    <w:p>
      <w:pPr>
        <w:pStyle w:val="rvps2"/>
        <w:spacing w:before="0" w:after="150"/>
        <w:ind w:left="0" w:right="0"/>
        <w:rPr>
          <w:rStyle w:val="spanrvts0"/>
          <w:b w:val="0"/>
          <w:bCs w:val="0"/>
          <w:i w:val="0"/>
          <w:iCs w:val="0"/>
          <w:lang w:val="uk" w:eastAsia="uk"/>
        </w:rPr>
      </w:pPr>
      <w:bookmarkStart w:id="339" w:name="n328"/>
      <w:bookmarkEnd w:id="339"/>
      <w:r>
        <w:rPr>
          <w:rStyle w:val="spanrvts0"/>
          <w:b w:val="0"/>
          <w:bCs w:val="0"/>
          <w:i w:val="0"/>
          <w:iCs w:val="0"/>
          <w:lang w:val="uk" w:eastAsia="uk"/>
        </w:rPr>
        <w:t>6. Іноземці, яким надаються державні стипендії за міжнародними договорами, загальнодержавними програмами, іншими міжнародними зобов’язаннями України, приймаються на навчання у межах установлених квот для іноземців на підставі направлень Міністерства освіти і науки України.</w:t>
      </w:r>
    </w:p>
    <w:p>
      <w:pPr>
        <w:pStyle w:val="rvps2"/>
        <w:spacing w:before="0" w:after="150"/>
        <w:ind w:left="0" w:right="0"/>
        <w:rPr>
          <w:rStyle w:val="spanrvts0"/>
          <w:b w:val="0"/>
          <w:bCs w:val="0"/>
          <w:i w:val="0"/>
          <w:iCs w:val="0"/>
          <w:lang w:val="uk" w:eastAsia="uk"/>
        </w:rPr>
      </w:pPr>
      <w:bookmarkStart w:id="340" w:name="n329"/>
      <w:bookmarkEnd w:id="340"/>
      <w:r>
        <w:rPr>
          <w:rStyle w:val="spanrvts0"/>
          <w:b w:val="0"/>
          <w:bCs w:val="0"/>
          <w:i w:val="0"/>
          <w:iCs w:val="0"/>
          <w:lang w:val="uk" w:eastAsia="uk"/>
        </w:rPr>
        <w:t>7. Іноземці, які прибувають в Україну для участі в програмах ступеневої мобільності або для здобуття освіти за узгодженими між українським та іноземним закладами освіти освітньо-професійними (освітніми) програмами, приймаються на навчання з урахуванням відповідних договірних зобов’язань закладу освіти.</w:t>
      </w:r>
    </w:p>
    <w:p>
      <w:pPr>
        <w:pStyle w:val="rvps2"/>
        <w:spacing w:before="0" w:after="150"/>
        <w:ind w:left="0" w:right="0"/>
        <w:rPr>
          <w:rStyle w:val="spanrvts0"/>
          <w:b w:val="0"/>
          <w:bCs w:val="0"/>
          <w:i w:val="0"/>
          <w:iCs w:val="0"/>
          <w:lang w:val="uk" w:eastAsia="uk"/>
        </w:rPr>
      </w:pPr>
      <w:bookmarkStart w:id="341" w:name="n330"/>
      <w:bookmarkEnd w:id="341"/>
      <w:r>
        <w:rPr>
          <w:rStyle w:val="spanrvts0"/>
          <w:b w:val="0"/>
          <w:bCs w:val="0"/>
          <w:i w:val="0"/>
          <w:iCs w:val="0"/>
          <w:lang w:val="uk" w:eastAsia="uk"/>
        </w:rPr>
        <w:t xml:space="preserve">8. Закордонні українці, які на законних підставах перебувають в Україні і статус яких засвідчений посвідченням закордонного українця, при вступі до закладів освіти України користуються такими самими правами на здобуття освіти, що й громадяни України, за винятками, встановленими </w:t>
      </w:r>
      <w:hyperlink r:id="rId31" w:tgtFrame="_blank" w:history="1">
        <w:r>
          <w:rPr>
            <w:rStyle w:val="arvts96"/>
            <w:b w:val="0"/>
            <w:bCs w:val="0"/>
            <w:i w:val="0"/>
            <w:iCs w:val="0"/>
            <w:lang w:val="uk" w:eastAsia="uk"/>
          </w:rPr>
          <w:t>Конституцією України</w:t>
        </w:r>
      </w:hyperlink>
      <w:r>
        <w:rPr>
          <w:rStyle w:val="spanrvts0"/>
          <w:b w:val="0"/>
          <w:bCs w:val="0"/>
          <w:i w:val="0"/>
          <w:iCs w:val="0"/>
          <w:lang w:val="uk" w:eastAsia="uk"/>
        </w:rPr>
        <w:t>, законами України чи міжнародними договорами, згода на обов’язковість яких надана Верховною Радою України.</w:t>
      </w:r>
    </w:p>
    <w:p>
      <w:pPr>
        <w:pStyle w:val="rvps2"/>
        <w:spacing w:before="0" w:after="150"/>
        <w:ind w:left="0" w:right="0"/>
        <w:rPr>
          <w:rStyle w:val="spanrvts0"/>
          <w:b w:val="0"/>
          <w:bCs w:val="0"/>
          <w:i w:val="0"/>
          <w:iCs w:val="0"/>
          <w:lang w:val="uk" w:eastAsia="uk"/>
        </w:rPr>
      </w:pPr>
      <w:bookmarkStart w:id="342" w:name="n331"/>
      <w:bookmarkEnd w:id="342"/>
      <w:r>
        <w:rPr>
          <w:rStyle w:val="spanrvts0"/>
          <w:b w:val="0"/>
          <w:bCs w:val="0"/>
          <w:i w:val="0"/>
          <w:iCs w:val="0"/>
          <w:lang w:val="uk" w:eastAsia="uk"/>
        </w:rPr>
        <w:t>Закордонні українці, статус яких засвідчений посвідченням закордонного українця, можуть зараховуватись на навчання за державним замовленням у межах установлених квот для іноземців за співбесідою з предметів, передбачених Правилами прийому.</w:t>
      </w:r>
    </w:p>
    <w:p>
      <w:pPr>
        <w:pStyle w:val="rvps7"/>
        <w:spacing w:before="150" w:after="150"/>
        <w:ind w:left="450" w:right="450"/>
        <w:rPr>
          <w:rStyle w:val="spanrvts0"/>
          <w:b w:val="0"/>
          <w:bCs w:val="0"/>
          <w:i w:val="0"/>
          <w:iCs w:val="0"/>
          <w:lang w:val="uk" w:eastAsia="uk"/>
        </w:rPr>
      </w:pPr>
      <w:bookmarkStart w:id="343" w:name="n332"/>
      <w:bookmarkEnd w:id="343"/>
      <w:r>
        <w:rPr>
          <w:rStyle w:val="spanrvts15"/>
          <w:b/>
          <w:bCs/>
          <w:i w:val="0"/>
          <w:iCs w:val="0"/>
          <w:lang w:val="uk" w:eastAsia="uk"/>
        </w:rPr>
        <w:t>XV. Вимоги до Правил прийому</w:t>
      </w:r>
    </w:p>
    <w:p>
      <w:pPr>
        <w:pStyle w:val="rvps2"/>
        <w:spacing w:before="0" w:after="150"/>
        <w:ind w:left="0" w:right="0"/>
        <w:rPr>
          <w:rStyle w:val="spanrvts0"/>
          <w:b w:val="0"/>
          <w:bCs w:val="0"/>
          <w:i w:val="0"/>
          <w:iCs w:val="0"/>
          <w:lang w:val="uk" w:eastAsia="uk"/>
        </w:rPr>
      </w:pPr>
      <w:bookmarkStart w:id="344" w:name="n333"/>
      <w:bookmarkEnd w:id="344"/>
      <w:r>
        <w:rPr>
          <w:rStyle w:val="spanrvts0"/>
          <w:b w:val="0"/>
          <w:bCs w:val="0"/>
          <w:i w:val="0"/>
          <w:iCs w:val="0"/>
          <w:lang w:val="uk" w:eastAsia="uk"/>
        </w:rPr>
        <w:t>1. Правила прийому в 2025 році розробляються відповідно до законодавства України та цього Порядку, затверджуються педагогічною радою закладу фахової передвищої освіти (вченою радою закладу вищої освіти, до складу якого входить заклад фахової передвищої освіти), розміщуються на вебсайті (вебсторінці) закладу освіти і вносяться до ЄДЕБО не пізніше, ніж через місяць після набрання чинності цим Порядком.</w:t>
      </w:r>
    </w:p>
    <w:p>
      <w:pPr>
        <w:pStyle w:val="rvps2"/>
        <w:spacing w:before="0" w:after="150"/>
        <w:ind w:left="0" w:right="0"/>
        <w:rPr>
          <w:rStyle w:val="spanrvts0"/>
          <w:b w:val="0"/>
          <w:bCs w:val="0"/>
          <w:i w:val="0"/>
          <w:iCs w:val="0"/>
          <w:lang w:val="uk" w:eastAsia="uk"/>
        </w:rPr>
      </w:pPr>
      <w:bookmarkStart w:id="345" w:name="n334"/>
      <w:bookmarkEnd w:id="345"/>
      <w:r>
        <w:rPr>
          <w:rStyle w:val="spanrvts0"/>
          <w:b w:val="0"/>
          <w:bCs w:val="0"/>
          <w:i w:val="0"/>
          <w:iCs w:val="0"/>
          <w:lang w:val="uk" w:eastAsia="uk"/>
        </w:rPr>
        <w:t>Правила прийому діють до 31 грудня 2025 року.</w:t>
      </w:r>
    </w:p>
    <w:p>
      <w:pPr>
        <w:pStyle w:val="rvps2"/>
        <w:spacing w:before="0" w:after="150"/>
        <w:ind w:left="0" w:right="0"/>
        <w:rPr>
          <w:rStyle w:val="spanrvts0"/>
          <w:b w:val="0"/>
          <w:bCs w:val="0"/>
          <w:i w:val="0"/>
          <w:iCs w:val="0"/>
          <w:lang w:val="uk" w:eastAsia="uk"/>
        </w:rPr>
      </w:pPr>
      <w:bookmarkStart w:id="346" w:name="n335"/>
      <w:bookmarkEnd w:id="346"/>
      <w:r>
        <w:rPr>
          <w:rStyle w:val="spanrvts0"/>
          <w:b w:val="0"/>
          <w:bCs w:val="0"/>
          <w:i w:val="0"/>
          <w:iCs w:val="0"/>
          <w:lang w:val="uk" w:eastAsia="uk"/>
        </w:rPr>
        <w:t>2. Правила прийому оприлюднюються державною мовою.</w:t>
      </w:r>
    </w:p>
    <w:p>
      <w:pPr>
        <w:pStyle w:val="rvps2"/>
        <w:spacing w:before="0" w:after="150"/>
        <w:ind w:left="0" w:right="0"/>
        <w:rPr>
          <w:rStyle w:val="spanrvts0"/>
          <w:b w:val="0"/>
          <w:bCs w:val="0"/>
          <w:i w:val="0"/>
          <w:iCs w:val="0"/>
          <w:lang w:val="uk" w:eastAsia="uk"/>
        </w:rPr>
      </w:pPr>
      <w:bookmarkStart w:id="347" w:name="n336"/>
      <w:bookmarkEnd w:id="347"/>
      <w:r>
        <w:rPr>
          <w:rStyle w:val="spanrvts0"/>
          <w:b w:val="0"/>
          <w:bCs w:val="0"/>
          <w:i w:val="0"/>
          <w:iCs w:val="0"/>
          <w:lang w:val="uk" w:eastAsia="uk"/>
        </w:rPr>
        <w:t>Правила прийому повинні містити:</w:t>
      </w:r>
    </w:p>
    <w:p>
      <w:pPr>
        <w:pStyle w:val="rvps2"/>
        <w:spacing w:before="0" w:after="150"/>
        <w:ind w:left="0" w:right="0"/>
        <w:rPr>
          <w:rStyle w:val="spanrvts0"/>
          <w:b w:val="0"/>
          <w:bCs w:val="0"/>
          <w:i w:val="0"/>
          <w:iCs w:val="0"/>
          <w:lang w:val="uk" w:eastAsia="uk"/>
        </w:rPr>
      </w:pPr>
      <w:bookmarkStart w:id="348" w:name="n337"/>
      <w:bookmarkEnd w:id="348"/>
      <w:r>
        <w:rPr>
          <w:rStyle w:val="spanrvts0"/>
          <w:b w:val="0"/>
          <w:bCs w:val="0"/>
          <w:i w:val="0"/>
          <w:iCs w:val="0"/>
          <w:lang w:val="uk" w:eastAsia="uk"/>
        </w:rPr>
        <w:t>перелік акредитованих та неакредитованих освітньо-професійних програм (рішення щодо акредитації освітньо-професійної програми вноситься до ЄДЕБО), а також конкурсних пропозицій, за якими здійснюється прийом;</w:t>
      </w:r>
    </w:p>
    <w:p>
      <w:pPr>
        <w:pStyle w:val="rvps2"/>
        <w:spacing w:before="0" w:after="150"/>
        <w:ind w:left="0" w:right="0"/>
        <w:rPr>
          <w:rStyle w:val="spanrvts0"/>
          <w:b w:val="0"/>
          <w:bCs w:val="0"/>
          <w:i w:val="0"/>
          <w:iCs w:val="0"/>
          <w:lang w:val="uk" w:eastAsia="uk"/>
        </w:rPr>
      </w:pPr>
      <w:bookmarkStart w:id="349" w:name="n338"/>
      <w:bookmarkEnd w:id="349"/>
      <w:r>
        <w:rPr>
          <w:rStyle w:val="spanrvts0"/>
          <w:b w:val="0"/>
          <w:bCs w:val="0"/>
          <w:i w:val="0"/>
          <w:iCs w:val="0"/>
          <w:lang w:val="uk" w:eastAsia="uk"/>
        </w:rPr>
        <w:t>порядок і строки прийому заяв і документів;</w:t>
      </w:r>
    </w:p>
    <w:p>
      <w:pPr>
        <w:pStyle w:val="rvps2"/>
        <w:spacing w:before="0" w:after="150"/>
        <w:ind w:left="0" w:right="0"/>
        <w:rPr>
          <w:rStyle w:val="spanrvts0"/>
          <w:b w:val="0"/>
          <w:bCs w:val="0"/>
          <w:i w:val="0"/>
          <w:iCs w:val="0"/>
          <w:lang w:val="uk" w:eastAsia="uk"/>
        </w:rPr>
      </w:pPr>
      <w:bookmarkStart w:id="350" w:name="n339"/>
      <w:bookmarkEnd w:id="350"/>
      <w:r>
        <w:rPr>
          <w:rStyle w:val="spanrvts0"/>
          <w:b w:val="0"/>
          <w:bCs w:val="0"/>
          <w:i w:val="0"/>
          <w:iCs w:val="0"/>
          <w:lang w:val="uk" w:eastAsia="uk"/>
        </w:rPr>
        <w:t>вимоги до проходження медичних оглядів та інших доконкурсних процедур, якщо це визначено установленими законодавством особливими умовами конкурсного відбору на відповідні конкурсні пропозиції до закладу фахової передвищої освіти;</w:t>
      </w:r>
    </w:p>
    <w:p>
      <w:pPr>
        <w:pStyle w:val="rvps2"/>
        <w:spacing w:before="0" w:after="150"/>
        <w:ind w:left="0" w:right="0"/>
        <w:rPr>
          <w:rStyle w:val="spanrvts0"/>
          <w:b w:val="0"/>
          <w:bCs w:val="0"/>
          <w:i w:val="0"/>
          <w:iCs w:val="0"/>
          <w:lang w:val="uk" w:eastAsia="uk"/>
        </w:rPr>
      </w:pPr>
      <w:bookmarkStart w:id="351" w:name="n340"/>
      <w:bookmarkEnd w:id="351"/>
      <w:r>
        <w:rPr>
          <w:rStyle w:val="spanrvts0"/>
          <w:b w:val="0"/>
          <w:bCs w:val="0"/>
          <w:i w:val="0"/>
          <w:iCs w:val="0"/>
          <w:lang w:val="uk" w:eastAsia="uk"/>
        </w:rPr>
        <w:t>порядок проведення вступних випробувань, спосіб та місце оприлюднення їх результатів;</w:t>
      </w:r>
    </w:p>
    <w:p>
      <w:pPr>
        <w:pStyle w:val="rvps2"/>
        <w:spacing w:before="0" w:after="150"/>
        <w:ind w:left="0" w:right="0"/>
        <w:rPr>
          <w:rStyle w:val="spanrvts0"/>
          <w:b w:val="0"/>
          <w:bCs w:val="0"/>
          <w:i w:val="0"/>
          <w:iCs w:val="0"/>
          <w:lang w:val="uk" w:eastAsia="uk"/>
        </w:rPr>
      </w:pPr>
      <w:bookmarkStart w:id="352" w:name="n341"/>
      <w:bookmarkEnd w:id="352"/>
      <w:r>
        <w:rPr>
          <w:rStyle w:val="spanrvts0"/>
          <w:b w:val="0"/>
          <w:bCs w:val="0"/>
          <w:i w:val="0"/>
          <w:iCs w:val="0"/>
          <w:lang w:val="uk" w:eastAsia="uk"/>
        </w:rPr>
        <w:t>перелік предметів співбесіди;</w:t>
      </w:r>
    </w:p>
    <w:p>
      <w:pPr>
        <w:pStyle w:val="rvps2"/>
        <w:spacing w:before="0" w:after="150"/>
        <w:ind w:left="0" w:right="0"/>
        <w:rPr>
          <w:rStyle w:val="spanrvts0"/>
          <w:b w:val="0"/>
          <w:bCs w:val="0"/>
          <w:i w:val="0"/>
          <w:iCs w:val="0"/>
          <w:lang w:val="uk" w:eastAsia="uk"/>
        </w:rPr>
      </w:pPr>
      <w:bookmarkStart w:id="353" w:name="n342"/>
      <w:bookmarkEnd w:id="353"/>
      <w:r>
        <w:rPr>
          <w:rStyle w:val="spanrvts0"/>
          <w:b w:val="0"/>
          <w:bCs w:val="0"/>
          <w:i w:val="0"/>
          <w:iCs w:val="0"/>
          <w:lang w:val="uk" w:eastAsia="uk"/>
        </w:rPr>
        <w:t>порядок та форми проведення творчих конкурсів, які передбачені цим Порядком;</w:t>
      </w:r>
    </w:p>
    <w:p>
      <w:pPr>
        <w:pStyle w:val="rvps2"/>
        <w:spacing w:before="0" w:after="150"/>
        <w:ind w:left="0" w:right="0"/>
        <w:rPr>
          <w:rStyle w:val="spanrvts0"/>
          <w:b w:val="0"/>
          <w:bCs w:val="0"/>
          <w:i w:val="0"/>
          <w:iCs w:val="0"/>
          <w:lang w:val="uk" w:eastAsia="uk"/>
        </w:rPr>
      </w:pPr>
      <w:bookmarkStart w:id="354" w:name="n343"/>
      <w:bookmarkEnd w:id="354"/>
      <w:r>
        <w:rPr>
          <w:rStyle w:val="spanrvts0"/>
          <w:b w:val="0"/>
          <w:bCs w:val="0"/>
          <w:i w:val="0"/>
          <w:iCs w:val="0"/>
          <w:lang w:val="uk" w:eastAsia="uk"/>
        </w:rPr>
        <w:t>порядок подання і розгляду апеляцій на результати вступних випробувань, що проведені закладом освіти;</w:t>
      </w:r>
    </w:p>
    <w:p>
      <w:pPr>
        <w:pStyle w:val="rvps2"/>
        <w:spacing w:before="0" w:after="150"/>
        <w:ind w:left="0" w:right="0"/>
        <w:rPr>
          <w:rStyle w:val="spanrvts0"/>
          <w:b w:val="0"/>
          <w:bCs w:val="0"/>
          <w:i w:val="0"/>
          <w:iCs w:val="0"/>
          <w:lang w:val="uk" w:eastAsia="uk"/>
        </w:rPr>
      </w:pPr>
      <w:bookmarkStart w:id="355" w:name="n344"/>
      <w:bookmarkEnd w:id="355"/>
      <w:r>
        <w:rPr>
          <w:rStyle w:val="spanrvts0"/>
          <w:b w:val="0"/>
          <w:bCs w:val="0"/>
          <w:i w:val="0"/>
          <w:iCs w:val="0"/>
          <w:lang w:val="uk" w:eastAsia="uk"/>
        </w:rPr>
        <w:t>порядок проведення конкурсного відбору, корегування рейтингових списків, корегування списків рекомендованих до зарахування та строки зарахування вступників;</w:t>
      </w:r>
    </w:p>
    <w:p>
      <w:pPr>
        <w:pStyle w:val="rvps2"/>
        <w:spacing w:before="0" w:after="150"/>
        <w:ind w:left="0" w:right="0"/>
        <w:rPr>
          <w:rStyle w:val="spanrvts0"/>
          <w:b w:val="0"/>
          <w:bCs w:val="0"/>
          <w:i w:val="0"/>
          <w:iCs w:val="0"/>
          <w:lang w:val="uk" w:eastAsia="uk"/>
        </w:rPr>
      </w:pPr>
      <w:bookmarkStart w:id="356" w:name="n345"/>
      <w:bookmarkEnd w:id="356"/>
      <w:r>
        <w:rPr>
          <w:rStyle w:val="spanrvts0"/>
          <w:b w:val="0"/>
          <w:bCs w:val="0"/>
          <w:i w:val="0"/>
          <w:iCs w:val="0"/>
          <w:lang w:val="uk" w:eastAsia="uk"/>
        </w:rPr>
        <w:t>наявність/ відсутність місць, що фінансуються за державним або регіональним замовленням, строки оприлюднення перших рейтингових списків рекомендованих вступників;</w:t>
      </w:r>
    </w:p>
    <w:p>
      <w:pPr>
        <w:pStyle w:val="rvps2"/>
        <w:spacing w:before="0" w:after="150"/>
        <w:ind w:left="0" w:right="0"/>
        <w:rPr>
          <w:rStyle w:val="spanrvts0"/>
          <w:b w:val="0"/>
          <w:bCs w:val="0"/>
          <w:i/>
          <w:iCs/>
          <w:lang w:val="uk" w:eastAsia="uk"/>
        </w:rPr>
      </w:pPr>
      <w:bookmarkStart w:id="357" w:name="n387"/>
      <w:bookmarkEnd w:id="357"/>
      <w:r>
        <w:rPr>
          <w:rStyle w:val="spanrvts46"/>
          <w:b w:val="0"/>
          <w:bCs w:val="0"/>
          <w:i/>
          <w:iCs/>
          <w:lang w:val="uk" w:eastAsia="uk"/>
        </w:rPr>
        <w:t>{Абзац одинадцятий пункту 2 розділу XV із змінами, внесеними згідно з</w:t>
      </w:r>
      <w:r>
        <w:rPr>
          <w:rStyle w:val="spanrvts11"/>
          <w:b w:val="0"/>
          <w:bCs w:val="0"/>
          <w:i/>
          <w:iCs/>
          <w:lang w:val="uk" w:eastAsia="uk"/>
        </w:rPr>
        <w:t xml:space="preserve"> Наказом Міністерства освіти і науки </w:t>
      </w:r>
      <w:hyperlink r:id="rId5" w:anchor="n28"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58" w:name="n346"/>
      <w:bookmarkEnd w:id="358"/>
      <w:r>
        <w:rPr>
          <w:rStyle w:val="spanrvts0"/>
          <w:b w:val="0"/>
          <w:bCs w:val="0"/>
          <w:i w:val="0"/>
          <w:iCs w:val="0"/>
          <w:lang w:val="uk" w:eastAsia="uk"/>
        </w:rPr>
        <w:t>порядок і строки прийому заяв і документів, проведення вступних випробувань, творчих конкурсів та строки зарахування вступників із числа іноземців, закордонних українців, громадян Республіки Польща, які прибули в Україну з метою навчання;</w:t>
      </w:r>
    </w:p>
    <w:p>
      <w:pPr>
        <w:pStyle w:val="rvps2"/>
        <w:spacing w:before="0" w:after="150"/>
        <w:ind w:left="0" w:right="0"/>
        <w:rPr>
          <w:rStyle w:val="spanrvts0"/>
          <w:b w:val="0"/>
          <w:bCs w:val="0"/>
          <w:i w:val="0"/>
          <w:iCs w:val="0"/>
          <w:lang w:val="uk" w:eastAsia="uk"/>
        </w:rPr>
      </w:pPr>
      <w:bookmarkStart w:id="359" w:name="n347"/>
      <w:bookmarkEnd w:id="359"/>
      <w:r>
        <w:rPr>
          <w:rStyle w:val="spanrvts0"/>
          <w:b w:val="0"/>
          <w:bCs w:val="0"/>
          <w:i w:val="0"/>
          <w:iCs w:val="0"/>
          <w:lang w:val="uk" w:eastAsia="uk"/>
        </w:rPr>
        <w:t>квоти для іноземців для прийому за кошти державного або місцевого бюджету;</w:t>
      </w:r>
    </w:p>
    <w:p>
      <w:pPr>
        <w:pStyle w:val="rvps2"/>
        <w:spacing w:before="0" w:after="150"/>
        <w:ind w:left="0" w:right="0"/>
        <w:rPr>
          <w:rStyle w:val="spanrvts0"/>
          <w:b w:val="0"/>
          <w:bCs w:val="0"/>
          <w:i w:val="0"/>
          <w:iCs w:val="0"/>
          <w:lang w:val="uk" w:eastAsia="uk"/>
        </w:rPr>
      </w:pPr>
      <w:bookmarkStart w:id="360" w:name="n348"/>
      <w:bookmarkEnd w:id="360"/>
      <w:r>
        <w:rPr>
          <w:rStyle w:val="spanrvts0"/>
          <w:b w:val="0"/>
          <w:bCs w:val="0"/>
          <w:i w:val="0"/>
          <w:iCs w:val="0"/>
          <w:lang w:val="uk" w:eastAsia="uk"/>
        </w:rPr>
        <w:t>перелік можливостей для навчання осіб з особливими освітніми потребами;</w:t>
      </w:r>
    </w:p>
    <w:p>
      <w:pPr>
        <w:pStyle w:val="rvps2"/>
        <w:spacing w:before="0" w:after="150"/>
        <w:ind w:left="0" w:right="0"/>
        <w:rPr>
          <w:rStyle w:val="spanrvts0"/>
          <w:b w:val="0"/>
          <w:bCs w:val="0"/>
          <w:i w:val="0"/>
          <w:iCs w:val="0"/>
          <w:lang w:val="uk" w:eastAsia="uk"/>
        </w:rPr>
      </w:pPr>
      <w:bookmarkStart w:id="361" w:name="n349"/>
      <w:bookmarkEnd w:id="361"/>
      <w:r>
        <w:rPr>
          <w:rStyle w:val="spanrvts0"/>
          <w:b w:val="0"/>
          <w:bCs w:val="0"/>
          <w:i w:val="0"/>
          <w:iCs w:val="0"/>
          <w:lang w:val="uk" w:eastAsia="uk"/>
        </w:rPr>
        <w:t>умови поселення вступників, кількість вільних місць у гуртожитках, умови та гарантії поселення студентів до гуртожитку відповідно до затвердженого у закладі освіти порядку;</w:t>
      </w:r>
    </w:p>
    <w:p>
      <w:pPr>
        <w:pStyle w:val="rvps2"/>
        <w:spacing w:before="0" w:after="150"/>
        <w:ind w:left="0" w:right="0"/>
        <w:rPr>
          <w:rStyle w:val="spanrvts0"/>
          <w:b w:val="0"/>
          <w:bCs w:val="0"/>
          <w:i w:val="0"/>
          <w:iCs w:val="0"/>
          <w:lang w:val="uk" w:eastAsia="uk"/>
        </w:rPr>
      </w:pPr>
      <w:bookmarkStart w:id="362" w:name="n350"/>
      <w:bookmarkEnd w:id="362"/>
      <w:r>
        <w:rPr>
          <w:rStyle w:val="spanrvts0"/>
          <w:b w:val="0"/>
          <w:bCs w:val="0"/>
          <w:i w:val="0"/>
          <w:iCs w:val="0"/>
          <w:lang w:val="uk" w:eastAsia="uk"/>
        </w:rPr>
        <w:t>порядок роботи приймальної комісії (дні тижня та години).</w:t>
      </w:r>
    </w:p>
    <w:p>
      <w:pPr>
        <w:pStyle w:val="rvps2"/>
        <w:spacing w:before="0" w:after="150"/>
        <w:ind w:left="0" w:right="0"/>
        <w:rPr>
          <w:rStyle w:val="spanrvts0"/>
          <w:b w:val="0"/>
          <w:bCs w:val="0"/>
          <w:i w:val="0"/>
          <w:iCs w:val="0"/>
          <w:lang w:val="uk" w:eastAsia="uk"/>
        </w:rPr>
      </w:pPr>
      <w:bookmarkStart w:id="363" w:name="n351"/>
      <w:bookmarkEnd w:id="363"/>
      <w:r>
        <w:rPr>
          <w:rStyle w:val="spanrvts0"/>
          <w:b w:val="0"/>
          <w:bCs w:val="0"/>
          <w:i w:val="0"/>
          <w:iCs w:val="0"/>
          <w:lang w:val="uk" w:eastAsia="uk"/>
        </w:rPr>
        <w:t>3. Заклад освіти, що претендує на отримання місць за державним або регіональним замовленням на підготовку за освітньо-професійним ступенем фахового молодшого бакалавра для верифікації переліку спеціальностей вносить до ЄДЕБО основні конкурсні пропозиції до 31 травня 2025 року.</w:t>
      </w:r>
    </w:p>
    <w:p>
      <w:pPr>
        <w:pStyle w:val="rvps2"/>
        <w:spacing w:before="0" w:after="150"/>
        <w:ind w:left="0" w:right="0"/>
        <w:rPr>
          <w:rStyle w:val="spanrvts0"/>
          <w:b w:val="0"/>
          <w:bCs w:val="0"/>
          <w:i w:val="0"/>
          <w:iCs w:val="0"/>
          <w:lang w:val="uk" w:eastAsia="uk"/>
        </w:rPr>
      </w:pPr>
      <w:bookmarkStart w:id="364" w:name="n352"/>
      <w:bookmarkEnd w:id="364"/>
      <w:r>
        <w:rPr>
          <w:rStyle w:val="spanrvts0"/>
          <w:b w:val="0"/>
          <w:bCs w:val="0"/>
          <w:i w:val="0"/>
          <w:iCs w:val="0"/>
          <w:lang w:val="uk" w:eastAsia="uk"/>
        </w:rPr>
        <w:t>Небюджетні конкурсні пропозиції можуть вноситись до ЄДЕБО до 24 червня 2025 року.</w:t>
      </w:r>
    </w:p>
    <w:p>
      <w:pPr>
        <w:pStyle w:val="rvps2"/>
        <w:spacing w:before="0" w:after="150"/>
        <w:ind w:left="0" w:right="0"/>
        <w:rPr>
          <w:rStyle w:val="spanrvts0"/>
          <w:b w:val="0"/>
          <w:bCs w:val="0"/>
          <w:i w:val="0"/>
          <w:iCs w:val="0"/>
          <w:lang w:val="uk" w:eastAsia="uk"/>
        </w:rPr>
      </w:pPr>
      <w:bookmarkStart w:id="365" w:name="n353"/>
      <w:bookmarkEnd w:id="365"/>
      <w:r>
        <w:rPr>
          <w:rStyle w:val="spanrvts0"/>
          <w:b w:val="0"/>
          <w:bCs w:val="0"/>
          <w:i w:val="0"/>
          <w:iCs w:val="0"/>
          <w:lang w:val="uk" w:eastAsia="uk"/>
        </w:rPr>
        <w:t>Створення будь-яких нових конкурсних пропозицій для здобуття освітньо-професійного ступеня фахового молодшого бакалавра на основі базової або повної загальної (профільної) середньої освіти, освітньо-кваліфікаційного рівня кваліфікованого робітника у період з 25 червня до 15 серпня 2025 року не здійснюється.</w:t>
      </w:r>
    </w:p>
    <w:p>
      <w:pPr>
        <w:pStyle w:val="rvps2"/>
        <w:spacing w:before="0" w:after="150"/>
        <w:ind w:left="0" w:right="0"/>
        <w:rPr>
          <w:rStyle w:val="spanrvts0"/>
          <w:b w:val="0"/>
          <w:bCs w:val="0"/>
          <w:i/>
          <w:iCs/>
          <w:lang w:val="uk" w:eastAsia="uk"/>
        </w:rPr>
      </w:pPr>
      <w:bookmarkStart w:id="366" w:name="n388"/>
      <w:bookmarkEnd w:id="366"/>
      <w:r>
        <w:rPr>
          <w:rStyle w:val="spanrvts46"/>
          <w:b w:val="0"/>
          <w:bCs w:val="0"/>
          <w:i/>
          <w:iCs/>
          <w:lang w:val="uk" w:eastAsia="uk"/>
        </w:rPr>
        <w:t>{Абзац третій пункту 3 розділу XV із змінами, внесеними згідно з</w:t>
      </w:r>
      <w:r>
        <w:rPr>
          <w:rStyle w:val="spanrvts11"/>
          <w:b w:val="0"/>
          <w:bCs w:val="0"/>
          <w:i/>
          <w:iCs/>
          <w:lang w:val="uk" w:eastAsia="uk"/>
        </w:rPr>
        <w:t xml:space="preserve"> Наказом Міністерства освіти і науки </w:t>
      </w:r>
      <w:hyperlink r:id="rId5" w:anchor="n29" w:tgtFrame="_blank" w:history="1">
        <w:r>
          <w:rPr>
            <w:rStyle w:val="arvts100"/>
            <w:b w:val="0"/>
            <w:bCs w:val="0"/>
            <w:i/>
            <w:iCs/>
            <w:lang w:val="uk" w:eastAsia="uk"/>
          </w:rPr>
          <w:t>№ 388 від 28.02.2025</w:t>
        </w:r>
      </w:hyperlink>
      <w:r>
        <w:rPr>
          <w:rStyle w:val="spanrvts46"/>
          <w:b w:val="0"/>
          <w:bCs w:val="0"/>
          <w:i/>
          <w:iCs/>
          <w:lang w:val="uk" w:eastAsia="uk"/>
        </w:rPr>
        <w:t>}</w:t>
      </w:r>
    </w:p>
    <w:p>
      <w:pPr>
        <w:pStyle w:val="rvps2"/>
        <w:spacing w:before="0" w:after="150"/>
        <w:ind w:left="0" w:right="0"/>
        <w:rPr>
          <w:rStyle w:val="spanrvts0"/>
          <w:b w:val="0"/>
          <w:bCs w:val="0"/>
          <w:i w:val="0"/>
          <w:iCs w:val="0"/>
          <w:lang w:val="uk" w:eastAsia="uk"/>
        </w:rPr>
      </w:pPr>
      <w:bookmarkStart w:id="367" w:name="n354"/>
      <w:bookmarkEnd w:id="367"/>
      <w:r>
        <w:rPr>
          <w:rStyle w:val="spanrvts0"/>
          <w:b w:val="0"/>
          <w:bCs w:val="0"/>
          <w:i w:val="0"/>
          <w:iCs w:val="0"/>
          <w:lang w:val="uk" w:eastAsia="uk"/>
        </w:rPr>
        <w:t>4. Небюджетні конкурсні пропозиції створюються (за потреби):</w:t>
      </w:r>
    </w:p>
    <w:p>
      <w:pPr>
        <w:pStyle w:val="rvps2"/>
        <w:spacing w:before="0" w:after="150"/>
        <w:ind w:left="0" w:right="0"/>
        <w:rPr>
          <w:rStyle w:val="spanrvts0"/>
          <w:b w:val="0"/>
          <w:bCs w:val="0"/>
          <w:i w:val="0"/>
          <w:iCs w:val="0"/>
          <w:lang w:val="uk" w:eastAsia="uk"/>
        </w:rPr>
      </w:pPr>
      <w:bookmarkStart w:id="368" w:name="n355"/>
      <w:bookmarkEnd w:id="368"/>
      <w:r>
        <w:rPr>
          <w:rStyle w:val="spanrvts0"/>
          <w:b w:val="0"/>
          <w:bCs w:val="0"/>
          <w:i w:val="0"/>
          <w:iCs w:val="0"/>
          <w:lang w:val="uk" w:eastAsia="uk"/>
        </w:rPr>
        <w:t>для здобуття освітньо-професійного ступеня фахового молодшого бакалавра за іншою спеціальністю особами, які здобули раніше такий самий або вищий ступінь (рівень) освіти, або здобувають його не менше одного року та виконують у повному обсязі індивідуальний навчальний план;</w:t>
      </w:r>
    </w:p>
    <w:p>
      <w:pPr>
        <w:pStyle w:val="rvps2"/>
        <w:spacing w:before="0" w:after="150"/>
        <w:ind w:left="0" w:right="0"/>
        <w:rPr>
          <w:rStyle w:val="spanrvts0"/>
          <w:b w:val="0"/>
          <w:bCs w:val="0"/>
          <w:i w:val="0"/>
          <w:iCs w:val="0"/>
          <w:lang w:val="uk" w:eastAsia="uk"/>
        </w:rPr>
      </w:pPr>
      <w:bookmarkStart w:id="369" w:name="n356"/>
      <w:bookmarkEnd w:id="369"/>
      <w:r>
        <w:rPr>
          <w:rStyle w:val="spanrvts0"/>
          <w:b w:val="0"/>
          <w:bCs w:val="0"/>
          <w:i w:val="0"/>
          <w:iCs w:val="0"/>
          <w:lang w:val="uk" w:eastAsia="uk"/>
        </w:rPr>
        <w:t>для вступу іноземних громадян та осіб без громадянства;</w:t>
      </w:r>
    </w:p>
    <w:p>
      <w:pPr>
        <w:pStyle w:val="rvps2"/>
        <w:spacing w:before="0" w:after="150"/>
        <w:ind w:left="0" w:right="0"/>
        <w:rPr>
          <w:rStyle w:val="spanrvts0"/>
          <w:b w:val="0"/>
          <w:bCs w:val="0"/>
          <w:i w:val="0"/>
          <w:iCs w:val="0"/>
          <w:lang w:val="uk" w:eastAsia="uk"/>
        </w:rPr>
      </w:pPr>
      <w:bookmarkStart w:id="370" w:name="n357"/>
      <w:bookmarkEnd w:id="370"/>
      <w:r>
        <w:rPr>
          <w:rStyle w:val="spanrvts0"/>
          <w:b w:val="0"/>
          <w:bCs w:val="0"/>
          <w:i w:val="0"/>
          <w:iCs w:val="0"/>
          <w:lang w:val="uk" w:eastAsia="uk"/>
        </w:rPr>
        <w:t>для вступу на другий — четвертий роки навчання;</w:t>
      </w:r>
    </w:p>
    <w:p>
      <w:pPr>
        <w:pStyle w:val="rvps2"/>
        <w:spacing w:before="0" w:after="150"/>
        <w:ind w:left="0" w:right="0"/>
        <w:rPr>
          <w:rStyle w:val="spanrvts0"/>
          <w:b w:val="0"/>
          <w:bCs w:val="0"/>
          <w:i w:val="0"/>
          <w:iCs w:val="0"/>
          <w:lang w:val="uk" w:eastAsia="uk"/>
        </w:rPr>
      </w:pPr>
      <w:bookmarkStart w:id="371" w:name="n358"/>
      <w:bookmarkEnd w:id="371"/>
      <w:r>
        <w:rPr>
          <w:rStyle w:val="spanrvts0"/>
          <w:b w:val="0"/>
          <w:bCs w:val="0"/>
          <w:i w:val="0"/>
          <w:iCs w:val="0"/>
          <w:lang w:val="uk" w:eastAsia="uk"/>
        </w:rPr>
        <w:t>для вступу через освітні центри «Крим — Україна» та «Донбас–Україна».</w:t>
      </w:r>
    </w:p>
    <w:p>
      <w:pPr>
        <w:pStyle w:val="rvps7"/>
        <w:spacing w:before="150" w:after="150"/>
        <w:ind w:left="450" w:right="450"/>
        <w:rPr>
          <w:rStyle w:val="spanrvts0"/>
          <w:b w:val="0"/>
          <w:bCs w:val="0"/>
          <w:i w:val="0"/>
          <w:iCs w:val="0"/>
          <w:lang w:val="uk" w:eastAsia="uk"/>
        </w:rPr>
      </w:pPr>
      <w:bookmarkStart w:id="372" w:name="n359"/>
      <w:bookmarkEnd w:id="372"/>
      <w:r>
        <w:rPr>
          <w:rStyle w:val="spanrvts15"/>
          <w:b/>
          <w:bCs/>
          <w:i w:val="0"/>
          <w:iCs w:val="0"/>
          <w:lang w:val="uk" w:eastAsia="uk"/>
        </w:rPr>
        <w:t>XVI. Забезпечення відкритості та прозорості при проведенні прийому на навчання до закладів фахової передвищої освіти</w:t>
      </w:r>
    </w:p>
    <w:p>
      <w:pPr>
        <w:pStyle w:val="rvps2"/>
        <w:spacing w:before="0" w:after="150"/>
        <w:ind w:left="0" w:right="0"/>
        <w:rPr>
          <w:rStyle w:val="spanrvts0"/>
          <w:b w:val="0"/>
          <w:bCs w:val="0"/>
          <w:i w:val="0"/>
          <w:iCs w:val="0"/>
          <w:lang w:val="uk" w:eastAsia="uk"/>
        </w:rPr>
      </w:pPr>
      <w:bookmarkStart w:id="373" w:name="n360"/>
      <w:bookmarkEnd w:id="373"/>
      <w:r>
        <w:rPr>
          <w:rStyle w:val="spanrvts0"/>
          <w:b w:val="0"/>
          <w:bCs w:val="0"/>
          <w:i w:val="0"/>
          <w:iCs w:val="0"/>
          <w:lang w:val="uk" w:eastAsia="uk"/>
        </w:rPr>
        <w:t>1. На засіданні приймальної комісії мають право бути присутніми освітній омбудсмен та/або представник Служби освітнього омбудсмена, представники засобів масової інформації (не більше двох осіб від одного засобу масової інформації). Порядок акредитації журналістів у приймальній комісії визначається Правилами прийому.</w:t>
      </w:r>
    </w:p>
    <w:p>
      <w:pPr>
        <w:pStyle w:val="rvps2"/>
        <w:spacing w:before="0" w:after="150"/>
        <w:ind w:left="0" w:right="0"/>
        <w:rPr>
          <w:rStyle w:val="spanrvts0"/>
          <w:b w:val="0"/>
          <w:bCs w:val="0"/>
          <w:i w:val="0"/>
          <w:iCs w:val="0"/>
          <w:lang w:val="uk" w:eastAsia="uk"/>
        </w:rPr>
      </w:pPr>
      <w:bookmarkStart w:id="374" w:name="n361"/>
      <w:bookmarkEnd w:id="374"/>
      <w:r>
        <w:rPr>
          <w:rStyle w:val="spanrvts0"/>
          <w:b w:val="0"/>
          <w:bCs w:val="0"/>
          <w:i w:val="0"/>
          <w:iCs w:val="0"/>
          <w:lang w:val="uk" w:eastAsia="uk"/>
        </w:rPr>
        <w:t>2. Громадські організації можуть звернутися до Міністерства освіти і науки України із заявою про надання їм права спостерігати за роботою приймальних комісій. Громадські організації, яким таке право надано Міністерством освіти і науки України, можуть направляти на засідання приймальних комісій своїх спостерігачів. Приймальні комісії зобов’язані створити належні умови для присутності громадських спостерігачів на своїх засіданнях, а також надати їм можливість ознайомлення до засідання з документами, що надаються членам комісії.</w:t>
      </w:r>
    </w:p>
    <w:p>
      <w:pPr>
        <w:pStyle w:val="rvps2"/>
        <w:spacing w:before="0" w:after="150"/>
        <w:ind w:left="0" w:right="0"/>
        <w:rPr>
          <w:rStyle w:val="spanrvts0"/>
          <w:b w:val="0"/>
          <w:bCs w:val="0"/>
          <w:i w:val="0"/>
          <w:iCs w:val="0"/>
          <w:lang w:val="uk" w:eastAsia="uk"/>
        </w:rPr>
      </w:pPr>
      <w:bookmarkStart w:id="375" w:name="n362"/>
      <w:bookmarkEnd w:id="375"/>
      <w:r>
        <w:rPr>
          <w:rStyle w:val="spanrvts0"/>
          <w:b w:val="0"/>
          <w:bCs w:val="0"/>
          <w:i w:val="0"/>
          <w:iCs w:val="0"/>
          <w:lang w:val="uk" w:eastAsia="uk"/>
        </w:rPr>
        <w:t>3. Заклад освіти зобов’язаний створити умови для ознайомлення вступників з ліцензією на здійснення освітньої діяльності, сертифікатами про акредитацію відповідної спеціальності (освітньо-професійної програми). Правила прийому, відомості про ліцензований обсяг та обсяг прийому за державним або регіональним замовленням за кожною конкурсною пропозицією (спеціальністю, освітньо-професійною програмою), оприлюднюються на вебсайті (вебсторінці) закладу освіти не пізніше робочого дня, наступного після затвердження/погодження чи отримання відповідних відомостей.</w:t>
      </w:r>
    </w:p>
    <w:p>
      <w:pPr>
        <w:pStyle w:val="rvps2"/>
        <w:spacing w:before="0" w:after="150"/>
        <w:ind w:left="0" w:right="0"/>
        <w:rPr>
          <w:rStyle w:val="spanrvts0"/>
          <w:b w:val="0"/>
          <w:bCs w:val="0"/>
          <w:i w:val="0"/>
          <w:iCs w:val="0"/>
          <w:lang w:val="uk" w:eastAsia="uk"/>
        </w:rPr>
      </w:pPr>
      <w:bookmarkStart w:id="376" w:name="n363"/>
      <w:bookmarkEnd w:id="376"/>
      <w:r>
        <w:rPr>
          <w:rStyle w:val="spanrvts0"/>
          <w:b w:val="0"/>
          <w:bCs w:val="0"/>
          <w:i w:val="0"/>
          <w:iCs w:val="0"/>
          <w:lang w:val="uk" w:eastAsia="uk"/>
        </w:rPr>
        <w:t>4. Голова приймальної комісії оголошує про засідання комісії не пізніше дня, що передує дню засідання, в особливих випадках — не пізніше ніж за три години до початку засідання. Оголошення разом із проєктом порядку денного засідання оприлюднюється на вебсайті (вебсторінці) закладу освіти.</w:t>
      </w:r>
    </w:p>
    <w:p>
      <w:pPr>
        <w:pStyle w:val="rvps2"/>
        <w:spacing w:before="0" w:after="150"/>
        <w:ind w:left="0" w:right="0"/>
        <w:rPr>
          <w:rStyle w:val="spanrvts0"/>
          <w:b w:val="0"/>
          <w:bCs w:val="0"/>
          <w:i w:val="0"/>
          <w:iCs w:val="0"/>
          <w:lang w:val="uk" w:eastAsia="uk"/>
        </w:rPr>
      </w:pPr>
      <w:bookmarkStart w:id="377" w:name="n364"/>
      <w:bookmarkEnd w:id="377"/>
      <w:r>
        <w:rPr>
          <w:rStyle w:val="spanrvts0"/>
          <w:b w:val="0"/>
          <w:bCs w:val="0"/>
          <w:i w:val="0"/>
          <w:iCs w:val="0"/>
          <w:lang w:val="uk" w:eastAsia="uk"/>
        </w:rPr>
        <w:t>5. Подання вступником недостовірних персональних даних, недостовірних відомостей про здобуту раніше освіту, про наявність права на спеціальні умови вступу, про участь в учнівських олімпіадах, про проходження національного мультипредметного теста, про трудовий договір на працевлаштування для здобуття освіти за дуальною формою є підставою для скасування наказу про зарахування в частині, що стосується цього вступника.</w:t>
      </w:r>
    </w:p>
    <w:p>
      <w:pPr>
        <w:pStyle w:val="rvps2"/>
        <w:spacing w:before="0" w:after="150"/>
        <w:ind w:left="0" w:right="0"/>
        <w:rPr>
          <w:rStyle w:val="spanrvts0"/>
          <w:b w:val="0"/>
          <w:bCs w:val="0"/>
          <w:i w:val="0"/>
          <w:iCs w:val="0"/>
          <w:lang w:val="uk" w:eastAsia="uk"/>
        </w:rPr>
      </w:pPr>
      <w:bookmarkStart w:id="378" w:name="n365"/>
      <w:bookmarkEnd w:id="378"/>
      <w:r>
        <w:rPr>
          <w:rStyle w:val="spanrvts0"/>
          <w:b w:val="0"/>
          <w:bCs w:val="0"/>
          <w:i w:val="0"/>
          <w:iCs w:val="0"/>
          <w:lang w:val="uk" w:eastAsia="uk"/>
        </w:rPr>
        <w:t>6. Інформування громадськості про ліцензований обсяг, обсяг місць, що фінансуються за державним або регіональним замовленням, вартість навчання за спеціальностями (спеціалізаціями, освітньо-професійними програмами), осіб (прізвища та ініціали), які подали заяви щодо вступу, їх рекомендування до зарахування та зарахування до закладів фахової передвищої освіти здійснюється на підставі даних ЄДЕБО через розділ «Вступ» вебсайту ЄДЕБО за електронною адресою: https://vstup.edbo.gov.ua/, а також інформаційними системами (відповідно до договорів, укладених власниками (розпорядниками) таких систем з технічним адміністратором ЄДЕБО).</w:t>
      </w:r>
    </w:p>
    <w:tbl>
      <w:tblPr>
        <w:tblStyle w:val="articletable"/>
        <w:tblW w:w="5000" w:type="pct"/>
        <w:jc w:val="center"/>
        <w:tblCellMar>
          <w:top w:w="0" w:type="dxa"/>
          <w:left w:w="0" w:type="dxa"/>
          <w:bottom w:w="0" w:type="dxa"/>
          <w:right w:w="0" w:type="dxa"/>
        </w:tblCellMar>
        <w:tblLook w:val="05E0"/>
      </w:tblPr>
      <w:tblGrid>
        <w:gridCol w:w="3586"/>
        <w:gridCol w:w="5774"/>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379" w:name="n366"/>
            <w:bookmarkEnd w:id="379"/>
            <w:r>
              <w:rPr>
                <w:rStyle w:val="spanrvts44"/>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 професійної освіти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44"/>
                <w:b/>
                <w:bCs/>
                <w:i w:val="0"/>
                <w:iCs w:val="0"/>
                <w:lang w:val="uk" w:eastAsia="uk"/>
              </w:rPr>
              <w:t>Ірина ШУМІК</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380" w:name="n372"/>
      <w:bookmarkEnd w:id="380"/>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81" w:name="n367"/>
            <w:bookmarkEnd w:id="38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w:t>
            </w:r>
            <w:r>
              <w:rPr>
                <w:rStyle w:val="spanrvts0"/>
                <w:b w:val="0"/>
                <w:bCs w:val="0"/>
                <w:i w:val="0"/>
                <w:iCs w:val="0"/>
                <w:lang w:val="uk" w:eastAsia="uk"/>
              </w:rPr>
              <w:br/>
            </w:r>
            <w:r>
              <w:rPr>
                <w:rStyle w:val="spanrvts0"/>
                <w:b w:val="0"/>
                <w:bCs w:val="0"/>
                <w:i w:val="0"/>
                <w:iCs w:val="0"/>
                <w:lang w:val="uk" w:eastAsia="uk"/>
              </w:rPr>
              <w:t xml:space="preserve">до Порядку прийому на навчання </w:t>
            </w:r>
            <w:r>
              <w:rPr>
                <w:rStyle w:val="spanrvts0"/>
                <w:b w:val="0"/>
                <w:bCs w:val="0"/>
                <w:i w:val="0"/>
                <w:iCs w:val="0"/>
                <w:lang w:val="uk" w:eastAsia="uk"/>
              </w:rPr>
              <w:br/>
            </w:r>
            <w:r>
              <w:rPr>
                <w:rStyle w:val="spanrvts0"/>
                <w:b w:val="0"/>
                <w:bCs w:val="0"/>
                <w:i w:val="0"/>
                <w:iCs w:val="0"/>
                <w:lang w:val="uk" w:eastAsia="uk"/>
              </w:rPr>
              <w:t xml:space="preserve">до закладів фахової передвищої освіти </w:t>
            </w:r>
            <w:r>
              <w:rPr>
                <w:rStyle w:val="spanrvts0"/>
                <w:b w:val="0"/>
                <w:bCs w:val="0"/>
                <w:i w:val="0"/>
                <w:iCs w:val="0"/>
                <w:lang w:val="uk" w:eastAsia="uk"/>
              </w:rPr>
              <w:br/>
            </w:r>
            <w:r>
              <w:rPr>
                <w:rStyle w:val="spanrvts0"/>
                <w:b w:val="0"/>
                <w:bCs w:val="0"/>
                <w:i w:val="0"/>
                <w:iCs w:val="0"/>
                <w:lang w:val="uk" w:eastAsia="uk"/>
              </w:rPr>
              <w:t xml:space="preserve">в 2025 році </w:t>
            </w:r>
            <w:r>
              <w:rPr>
                <w:rStyle w:val="spanrvts0"/>
                <w:b w:val="0"/>
                <w:bCs w:val="0"/>
                <w:i w:val="0"/>
                <w:iCs w:val="0"/>
                <w:lang w:val="uk" w:eastAsia="uk"/>
              </w:rPr>
              <w:br/>
            </w:r>
            <w:r>
              <w:rPr>
                <w:rStyle w:val="spanrvts0"/>
                <w:b w:val="0"/>
                <w:bCs w:val="0"/>
                <w:i w:val="0"/>
                <w:iCs w:val="0"/>
                <w:lang w:val="uk" w:eastAsia="uk"/>
              </w:rPr>
              <w:t>(</w:t>
            </w:r>
            <w:hyperlink w:anchor="n22" w:history="1">
              <w:r>
                <w:rPr>
                  <w:rStyle w:val="arvts99"/>
                  <w:b w:val="0"/>
                  <w:bCs w:val="0"/>
                  <w:i w:val="0"/>
                  <w:iCs w:val="0"/>
                  <w:lang w:val="uk" w:eastAsia="uk"/>
                </w:rPr>
                <w:t>пункт 5</w:t>
              </w:r>
            </w:hyperlink>
            <w:r>
              <w:rPr>
                <w:rStyle w:val="spanrvts0"/>
                <w:b w:val="0"/>
                <w:bCs w:val="0"/>
                <w:i w:val="0"/>
                <w:iCs w:val="0"/>
                <w:lang w:val="uk" w:eastAsia="uk"/>
              </w:rPr>
              <w:t xml:space="preserve"> розділу І)</w:t>
            </w:r>
          </w:p>
        </w:tc>
      </w:tr>
    </w:tbl>
    <w:p>
      <w:pPr>
        <w:pStyle w:val="rvps7"/>
        <w:spacing w:before="150" w:after="150"/>
        <w:ind w:left="450" w:right="450"/>
        <w:rPr>
          <w:rStyle w:val="spanrvts0"/>
          <w:b w:val="0"/>
          <w:bCs w:val="0"/>
          <w:i w:val="0"/>
          <w:iCs w:val="0"/>
          <w:lang w:val="uk" w:eastAsia="uk"/>
        </w:rPr>
      </w:pPr>
      <w:bookmarkStart w:id="382" w:name="n368"/>
      <w:bookmarkEnd w:id="382"/>
      <w:r>
        <w:rPr>
          <w:rStyle w:val="spanrvts15"/>
          <w:b/>
          <w:bCs/>
          <w:i w:val="0"/>
          <w:iCs w:val="0"/>
          <w:lang w:val="uk" w:eastAsia="uk"/>
        </w:rPr>
        <w:t xml:space="preserve">ПЕРЕЛІК </w:t>
      </w:r>
      <w:r>
        <w:rPr>
          <w:rStyle w:val="spanrvts15"/>
          <w:b/>
          <w:bCs/>
          <w:i w:val="0"/>
          <w:iCs w:val="0"/>
          <w:lang w:val="uk" w:eastAsia="uk"/>
        </w:rPr>
        <w:br/>
      </w:r>
      <w:r>
        <w:rPr>
          <w:rStyle w:val="spanrvts15"/>
          <w:b/>
          <w:bCs/>
          <w:i w:val="0"/>
          <w:iCs w:val="0"/>
          <w:lang w:val="uk" w:eastAsia="uk"/>
        </w:rPr>
        <w:t>спеціальностей, прийом на навчання за якими здійснюється з урахуванням рівня творчих та/або фізичних здібностей вступників</w:t>
      </w:r>
    </w:p>
    <w:tbl>
      <w:tblPr>
        <w:tblStyle w:val="articletable"/>
        <w:tblW w:w="5000" w:type="pct"/>
        <w:jc w:val="center"/>
        <w:tblCellMar>
          <w:top w:w="15" w:type="dxa"/>
          <w:left w:w="15" w:type="dxa"/>
          <w:bottom w:w="15" w:type="dxa"/>
          <w:right w:w="15" w:type="dxa"/>
        </w:tblCellMar>
        <w:tblLook w:val="05E0"/>
      </w:tblPr>
      <w:tblGrid>
        <w:gridCol w:w="1125"/>
        <w:gridCol w:w="1938"/>
        <w:gridCol w:w="1947"/>
        <w:gridCol w:w="4350"/>
      </w:tblGrid>
      <w:tr>
        <w:tblPrEx>
          <w:tblW w:w="5000" w:type="pct"/>
          <w:jc w:val="center"/>
          <w:tblCellMar>
            <w:top w:w="15" w:type="dxa"/>
            <w:left w:w="15" w:type="dxa"/>
            <w:bottom w:w="15" w:type="dxa"/>
            <w:right w:w="15" w:type="dxa"/>
          </w:tblCellMar>
          <w:tblLook w:val="05E0"/>
        </w:tblPrEx>
        <w:trPr>
          <w:trHeight w:val="60"/>
          <w:jc w:val="center"/>
        </w:trPr>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bookmarkStart w:id="383" w:name="n369"/>
            <w:bookmarkEnd w:id="383"/>
            <w:r>
              <w:rPr>
                <w:rStyle w:val="spanrvts0"/>
                <w:b w:val="0"/>
                <w:bCs w:val="0"/>
                <w:i w:val="0"/>
                <w:iCs w:val="0"/>
                <w:lang w:val="uk" w:eastAsia="uk"/>
              </w:rPr>
              <w:t>Шифр галузі</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Галузь знань</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Код спеціальності</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Назва спеціальності</w:t>
            </w:r>
          </w:p>
        </w:tc>
      </w:tr>
      <w:tr>
        <w:tblPrEx>
          <w:tblW w:w="5000" w:type="pct"/>
          <w:jc w:val="center"/>
          <w:tblCellMar>
            <w:top w:w="15" w:type="dxa"/>
            <w:left w:w="15" w:type="dxa"/>
            <w:bottom w:w="15" w:type="dxa"/>
            <w:right w:w="15" w:type="dxa"/>
          </w:tblCellMar>
          <w:tblLook w:val="05E0"/>
        </w:tblPrEx>
        <w:trPr>
          <w:trHeight w:val="1200"/>
          <w:jc w:val="center"/>
        </w:trPr>
        <w:tc>
          <w:tcPr>
            <w:tcW w:w="11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A</w:t>
            </w:r>
          </w:p>
        </w:tc>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Освіта</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А4</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Середня освіта (за предметними спеціальностями: </w:t>
            </w:r>
            <w:r>
              <w:rPr>
                <w:rStyle w:val="spanrvts0"/>
                <w:b w:val="0"/>
                <w:bCs w:val="0"/>
                <w:i w:val="0"/>
                <w:iCs w:val="0"/>
                <w:lang w:val="uk" w:eastAsia="uk"/>
              </w:rPr>
              <w:br/>
            </w:r>
            <w:r>
              <w:rPr>
                <w:rStyle w:val="spanrvts0"/>
                <w:b w:val="0"/>
                <w:bCs w:val="0"/>
                <w:i w:val="0"/>
                <w:iCs w:val="0"/>
                <w:lang w:val="uk" w:eastAsia="uk"/>
              </w:rPr>
              <w:t xml:space="preserve">Мистецтво. Образотворче мистецтво**; </w:t>
            </w:r>
            <w:r>
              <w:rPr>
                <w:rStyle w:val="spanrvts0"/>
                <w:b w:val="0"/>
                <w:bCs w:val="0"/>
                <w:i w:val="0"/>
                <w:iCs w:val="0"/>
                <w:lang w:val="uk" w:eastAsia="uk"/>
              </w:rPr>
              <w:br/>
            </w:r>
            <w:r>
              <w:rPr>
                <w:rStyle w:val="spanrvts0"/>
                <w:b w:val="0"/>
                <w:bCs w:val="0"/>
                <w:i w:val="0"/>
                <w:iCs w:val="0"/>
                <w:lang w:val="uk" w:eastAsia="uk"/>
              </w:rPr>
              <w:t xml:space="preserve">Мистецтво. Музичне мистецтво**; </w:t>
            </w:r>
            <w:r>
              <w:rPr>
                <w:rStyle w:val="spanrvts0"/>
                <w:b w:val="0"/>
                <w:bCs w:val="0"/>
                <w:i w:val="0"/>
                <w:iCs w:val="0"/>
                <w:lang w:val="uk" w:eastAsia="uk"/>
              </w:rPr>
              <w:br/>
            </w:r>
            <w:r>
              <w:rPr>
                <w:rStyle w:val="spanrvts0"/>
                <w:b w:val="0"/>
                <w:bCs w:val="0"/>
                <w:i w:val="0"/>
                <w:iCs w:val="0"/>
                <w:lang w:val="uk" w:eastAsia="uk"/>
              </w:rPr>
              <w:t>Фізична культура*)</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A7</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Фізична культура і спорт*</w:t>
            </w:r>
          </w:p>
        </w:tc>
      </w:tr>
      <w:tr>
        <w:tblPrEx>
          <w:tblW w:w="5000" w:type="pct"/>
          <w:jc w:val="center"/>
          <w:tblCellMar>
            <w:top w:w="15" w:type="dxa"/>
            <w:left w:w="15" w:type="dxa"/>
            <w:bottom w:w="15" w:type="dxa"/>
            <w:right w:w="15" w:type="dxa"/>
          </w:tblCellMar>
          <w:tblLook w:val="05E0"/>
        </w:tblPrEx>
        <w:trPr>
          <w:trHeight w:val="60"/>
          <w:jc w:val="center"/>
        </w:trPr>
        <w:tc>
          <w:tcPr>
            <w:tcW w:w="118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w:t>
            </w:r>
          </w:p>
        </w:tc>
        <w:tc>
          <w:tcPr>
            <w:tcW w:w="2025" w:type="dxa"/>
            <w:vMerge w:val="restart"/>
            <w:tcBorders>
              <w:top w:val="single" w:sz="6" w:space="0" w:color="000000"/>
              <w:left w:val="single" w:sz="6" w:space="0" w:color="000000"/>
              <w:bottom w:val="none" w:sz="0" w:space="0" w:color="auto"/>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Культура, мистецтво та гуманітарні науки</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B1</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Аудіовізуальне мистецтво та медіавиробництво**</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B2</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Дизайн **</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B3</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Декоративне мистецтво та ремесла**</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B4</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Образотворче мистецтво та реставрація**</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B5</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Музичне мистецтво**</w:t>
            </w:r>
          </w:p>
        </w:tc>
      </w:tr>
      <w:tr>
        <w:tblPrEx>
          <w:tblW w:w="5000" w:type="pct"/>
          <w:jc w:val="center"/>
          <w:tblCellMar>
            <w:top w:w="15" w:type="dxa"/>
            <w:left w:w="15" w:type="dxa"/>
            <w:bottom w:w="15" w:type="dxa"/>
            <w:right w:w="15" w:type="dxa"/>
          </w:tblCellMar>
          <w:tblLook w:val="05E0"/>
        </w:tblPrEx>
        <w:trPr>
          <w:trHeight w:val="60"/>
          <w:jc w:val="center"/>
        </w:trPr>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vMerge/>
            <w:tcBorders>
              <w:left w:val="single" w:sz="6" w:space="0" w:color="000000"/>
              <w:bottom w:val="single" w:sz="6" w:space="0" w:color="000000"/>
              <w:right w:val="single" w:sz="6" w:space="0" w:color="000000"/>
            </w:tcBorders>
            <w:vAlign w:val="center"/>
            <w:hideMark/>
          </w:tcPr>
          <w:p>
            <w:pPr>
              <w:rPr>
                <w:rStyle w:val="spanrvts0"/>
                <w:b w:val="0"/>
                <w:bCs w:val="0"/>
                <w:i w:val="0"/>
                <w:iCs w:val="0"/>
                <w:lang w:val="uk" w:eastAsia="uk"/>
              </w:rPr>
            </w:pP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B6</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Перформативні мистецтва**</w:t>
            </w:r>
          </w:p>
        </w:tc>
      </w:tr>
      <w:tr>
        <w:tblPrEx>
          <w:tblW w:w="5000" w:type="pct"/>
          <w:jc w:val="center"/>
          <w:tblCellMar>
            <w:top w:w="15" w:type="dxa"/>
            <w:left w:w="15" w:type="dxa"/>
            <w:bottom w:w="15" w:type="dxa"/>
            <w:right w:w="15" w:type="dxa"/>
          </w:tblCellMar>
          <w:tblLook w:val="05E0"/>
        </w:tblPrEx>
        <w:trPr>
          <w:trHeight w:val="60"/>
          <w:jc w:val="center"/>
        </w:trPr>
        <w:tc>
          <w:tcPr>
            <w:tcW w:w="118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Охорона здоров’я та соціальне забезпечення</w:t>
            </w:r>
          </w:p>
        </w:tc>
        <w:tc>
          <w:tcPr>
            <w:tcW w:w="2025"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І1</w:t>
            </w:r>
          </w:p>
        </w:tc>
        <w:tc>
          <w:tcPr>
            <w:tcW w:w="486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Стоматологія**</w:t>
            </w:r>
          </w:p>
        </w:tc>
      </w:tr>
    </w:tbl>
    <w:p>
      <w:pPr>
        <w:pStyle w:val="rvps14"/>
        <w:spacing w:before="150" w:after="150"/>
        <w:ind w:left="0" w:right="0"/>
        <w:rPr>
          <w:rStyle w:val="spanrvts0"/>
          <w:b w:val="0"/>
          <w:bCs w:val="0"/>
          <w:i w:val="0"/>
          <w:iCs w:val="0"/>
          <w:lang w:val="uk" w:eastAsia="uk"/>
        </w:rPr>
      </w:pPr>
      <w:bookmarkStart w:id="384" w:name="n370"/>
      <w:bookmarkEnd w:id="384"/>
      <w:r>
        <w:rPr>
          <w:rStyle w:val="spanrvts82"/>
          <w:b w:val="0"/>
          <w:bCs w:val="0"/>
          <w:i w:val="0"/>
          <w:iCs w:val="0"/>
          <w:lang w:val="uk" w:eastAsia="uk"/>
        </w:rPr>
        <w:t>_________</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 конкурс фізичних здібностей</w:t>
      </w:r>
      <w:r>
        <w:rPr>
          <w:rStyle w:val="spanrvts0"/>
          <w:b w:val="0"/>
          <w:bCs w:val="0"/>
          <w:i w:val="0"/>
          <w:iCs w:val="0"/>
          <w:lang w:val="uk" w:eastAsia="uk"/>
        </w:rPr>
        <w:t xml:space="preserve"> </w:t>
      </w:r>
      <w:r>
        <w:rPr>
          <w:rStyle w:val="spanrvts0"/>
          <w:b w:val="0"/>
          <w:bCs w:val="0"/>
          <w:i w:val="0"/>
          <w:iCs w:val="0"/>
          <w:lang w:val="uk" w:eastAsia="uk"/>
        </w:rPr>
        <w:br/>
      </w:r>
      <w:r>
        <w:rPr>
          <w:rStyle w:val="spanrvts82"/>
          <w:b w:val="0"/>
          <w:bCs w:val="0"/>
          <w:i w:val="0"/>
          <w:iCs w:val="0"/>
          <w:lang w:val="uk" w:eastAsia="uk"/>
        </w:rPr>
        <w:t>** — конкурс творчих здібностей</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3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Порядку прийому на навчання до закладів фахової передвищої освіти в 2025 році</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МОН України від 07.02.2025 № 166</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10.03.2025</w:t>
            </w:r>
            <w:r>
              <w:rPr>
                <w:rFonts w:ascii="Times New Roman" w:eastAsia="Times New Roman" w:hAnsi="Times New Roman" w:cs="Times New Roman"/>
                <w:sz w:val="20"/>
                <w:szCs w:val="20"/>
                <w:lang w:val="uk" w:eastAsia="uk"/>
              </w:rPr>
              <w:t xml:space="preserve">, підстава — </w:t>
            </w:r>
            <w:hyperlink r:id="rId5" w:tgtFrame="_blank" w:history="1">
              <w:r>
                <w:rPr>
                  <w:rFonts w:ascii="Times New Roman" w:eastAsia="Times New Roman" w:hAnsi="Times New Roman" w:cs="Times New Roman"/>
                  <w:color w:val="0000EE"/>
                  <w:sz w:val="20"/>
                  <w:szCs w:val="20"/>
                  <w:u w:val="single" w:color="0000EE"/>
                  <w:lang w:val="uk" w:eastAsia="uk"/>
                </w:rPr>
                <w:t>z0343-25</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https://zakon.rada.gov.ua/go/z0293-25</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21.03.2025</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3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10.03.2025 — 2025 р., № 20, стаття 1360, код акта 130857/2025</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82">
    <w:name w:val="span_rvts82"/>
    <w:basedOn w:val="DefaultParagraphFont"/>
    <w:rPr>
      <w:rFonts w:ascii="Times New Roman" w:eastAsia="Times New Roman" w:hAnsi="Times New Roman" w:cs="Times New Roman"/>
      <w:b w:val="0"/>
      <w:bCs w:val="0"/>
      <w:i w:val="0"/>
      <w:iCs w:val="0"/>
      <w:sz w:val="20"/>
      <w:szCs w:val="20"/>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1207-18" TargetMode="External" /><Relationship Id="rId11" Type="http://schemas.openxmlformats.org/officeDocument/2006/relationships/hyperlink" Target="https://zakon.rada.gov.ua/laws/show/2145-19" TargetMode="External" /><Relationship Id="rId12" Type="http://schemas.openxmlformats.org/officeDocument/2006/relationships/hyperlink" Target="https://zakon.rada.gov.ua/laws/show/1689-20" TargetMode="External" /><Relationship Id="rId13" Type="http://schemas.openxmlformats.org/officeDocument/2006/relationships/hyperlink" Target="https://zakon.rada.gov.ua/laws/show/80/94-%D0%B2%D1%80" TargetMode="External" /><Relationship Id="rId14" Type="http://schemas.openxmlformats.org/officeDocument/2006/relationships/hyperlink" Target="https://zakon.rada.gov.ua/laws/show/1364-2022-%D0%BF" TargetMode="External" /><Relationship Id="rId15" Type="http://schemas.openxmlformats.org/officeDocument/2006/relationships/hyperlink" Target="https://zakon.rada.gov.ua/laws/show/266-2015-%D0%BF" TargetMode="External" /><Relationship Id="rId16" Type="http://schemas.openxmlformats.org/officeDocument/2006/relationships/hyperlink" Target="https://zakon.rada.gov.ua/laws/show/1021-2024-%D0%BF" TargetMode="External" /><Relationship Id="rId17" Type="http://schemas.openxmlformats.org/officeDocument/2006/relationships/hyperlink" Target="https://zakon.rada.gov.ua/laws/show/z0505-21" TargetMode="External" /><Relationship Id="rId18" Type="http://schemas.openxmlformats.org/officeDocument/2006/relationships/hyperlink" Target="https://zakon.rada.gov.ua/laws/show/5492-17" TargetMode="External" /><Relationship Id="rId19" Type="http://schemas.openxmlformats.org/officeDocument/2006/relationships/hyperlink" Target="https://zakon.rada.gov.ua/laws/show/3633-20" TargetMode="External" /><Relationship Id="rId2" Type="http://schemas.openxmlformats.org/officeDocument/2006/relationships/webSettings" Target="webSettings.xml" /><Relationship Id="rId20" Type="http://schemas.openxmlformats.org/officeDocument/2006/relationships/hyperlink" Target="https://zakon.rada.gov.ua/laws/show/3671-17" TargetMode="External" /><Relationship Id="rId21" Type="http://schemas.openxmlformats.org/officeDocument/2006/relationships/hyperlink" Target="https://zakon.rada.gov.ua/laws/show/z0614-15" TargetMode="External" /><Relationship Id="rId22" Type="http://schemas.openxmlformats.org/officeDocument/2006/relationships/hyperlink" Target="https://zakon.rada.gov.ua/laws/show/z0615-15" TargetMode="External" /><Relationship Id="rId23" Type="http://schemas.openxmlformats.org/officeDocument/2006/relationships/hyperlink" Target="https://zakon.rada.gov.ua/laws/show/652-2015-%D0%BF" TargetMode="External" /><Relationship Id="rId24" Type="http://schemas.openxmlformats.org/officeDocument/2006/relationships/hyperlink" Target="https://zakon.rada.gov.ua/laws/show/3551-12" TargetMode="External" /><Relationship Id="rId25" Type="http://schemas.openxmlformats.org/officeDocument/2006/relationships/hyperlink" Target="https://zakon.rada.gov.ua/laws/show/796-12" TargetMode="External" /><Relationship Id="rId26" Type="http://schemas.openxmlformats.org/officeDocument/2006/relationships/hyperlink" Target="https://zakon.rada.gov.ua/laws/show/1706-18" TargetMode="External" /><Relationship Id="rId27" Type="http://schemas.openxmlformats.org/officeDocument/2006/relationships/hyperlink" Target="https://zakon.rada.gov.ua/laws/show/3773-17" TargetMode="External" /><Relationship Id="rId28" Type="http://schemas.openxmlformats.org/officeDocument/2006/relationships/hyperlink" Target="https://zakon.rada.gov.ua/laws/show/2471-20" TargetMode="External" /><Relationship Id="rId29" Type="http://schemas.openxmlformats.org/officeDocument/2006/relationships/hyperlink" Target="https://zakon.rada.gov.ua/laws/show/758-2024-%D0%BF" TargetMode="External" /><Relationship Id="rId3" Type="http://schemas.openxmlformats.org/officeDocument/2006/relationships/fontTable" Target="fontTable.xml" /><Relationship Id="rId30" Type="http://schemas.openxmlformats.org/officeDocument/2006/relationships/hyperlink" Target="https://zakon.rada.gov.ua/laws/show/z2004-13" TargetMode="External" /><Relationship Id="rId31" Type="http://schemas.openxmlformats.org/officeDocument/2006/relationships/hyperlink" Target="https://zakon.rada.gov.ua/laws/show/254%D0%BA/96-%D0%B2%D1%80"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gif" /><Relationship Id="rId5" Type="http://schemas.openxmlformats.org/officeDocument/2006/relationships/hyperlink" Target="https://zakon.rada.gov.ua/laws/show/z0343-25" TargetMode="External" /><Relationship Id="rId6" Type="http://schemas.openxmlformats.org/officeDocument/2006/relationships/hyperlink" Target="https://zakon.rada.gov.ua/laws/show/2745-19" TargetMode="External" /><Relationship Id="rId7" Type="http://schemas.openxmlformats.org/officeDocument/2006/relationships/hyperlink" Target="https://zakon.rada.gov.ua/laws/show/z1353-15" TargetMode="External" /><Relationship Id="rId8" Type="http://schemas.openxmlformats.org/officeDocument/2006/relationships/hyperlink" Target="https://zakon.rada.gov.ua/laws/show/5067-17" TargetMode="External" /><Relationship Id="rId9" Type="http://schemas.openxmlformats.org/officeDocument/2006/relationships/hyperlink" Target="https://zakon.rada.gov.ua/laws/show/1582-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прийому на навчання до закладів фахової передвищої освіти в 2025 році | від 07.02.2025 № 166</dc:title>
  <cp:revision>0</cp:revision>
</cp:coreProperties>
</file>