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AC5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Група ПДК-9-65</w:t>
      </w:r>
    </w:p>
    <w:p w:rsidR="003D4A4D" w:rsidRPr="00AC5204" w:rsidRDefault="003D4A4D" w:rsidP="00AC5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68"/>
        <w:gridCol w:w="2268"/>
        <w:gridCol w:w="1984"/>
      </w:tblGrid>
      <w:tr w:rsidR="003D4A4D" w:rsidRPr="00AC5204" w:rsidTr="00696D90">
        <w:tc>
          <w:tcPr>
            <w:tcW w:w="828" w:type="dxa"/>
          </w:tcPr>
          <w:p w:rsidR="003D4A4D" w:rsidRPr="00AC5204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268" w:type="dxa"/>
          </w:tcPr>
          <w:p w:rsidR="003D4A4D" w:rsidRPr="00AC5204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2268" w:type="dxa"/>
          </w:tcPr>
          <w:p w:rsidR="003D4A4D" w:rsidRPr="00AC5204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1984" w:type="dxa"/>
          </w:tcPr>
          <w:p w:rsidR="003D4A4D" w:rsidRPr="00AC5204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204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901C73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8" w:type="dxa"/>
          </w:tcPr>
          <w:p w:rsidR="003D4A4D" w:rsidRPr="00E47D2E" w:rsidRDefault="003D4A4D" w:rsidP="00AC52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7D2E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Носачова Т. С. </w:t>
            </w:r>
          </w:p>
        </w:tc>
        <w:tc>
          <w:tcPr>
            <w:tcW w:w="1984" w:type="dxa"/>
            <w:vAlign w:val="center"/>
          </w:tcPr>
          <w:p w:rsidR="003D4A4D" w:rsidRPr="009312DE" w:rsidRDefault="007D496F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>
              <w:r w:rsidR="003D4A4D" w:rsidRPr="009312DE">
                <w:rPr>
                  <w:rFonts w:ascii="Times New Roman" w:hAnsi="Times New Roman"/>
                  <w:sz w:val="28"/>
                  <w:szCs w:val="28"/>
                </w:rPr>
                <w:t xml:space="preserve"> ip7h4p3</w:t>
              </w:r>
            </w:hyperlink>
          </w:p>
        </w:tc>
      </w:tr>
      <w:tr w:rsidR="003D4A4D" w:rsidRPr="00901C73" w:rsidTr="001461C1">
        <w:tc>
          <w:tcPr>
            <w:tcW w:w="828" w:type="dxa"/>
          </w:tcPr>
          <w:p w:rsidR="003D4A4D" w:rsidRPr="00901C73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68" w:type="dxa"/>
          </w:tcPr>
          <w:p w:rsidR="003D4A4D" w:rsidRPr="00E47D2E" w:rsidRDefault="003D4A4D" w:rsidP="00AC52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D2E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Носачова Т. С.</w:t>
            </w:r>
          </w:p>
        </w:tc>
        <w:tc>
          <w:tcPr>
            <w:tcW w:w="1984" w:type="dxa"/>
            <w:vAlign w:val="center"/>
          </w:tcPr>
          <w:p w:rsidR="003D4A4D" w:rsidRPr="009312DE" w:rsidRDefault="007D496F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>
              <w:r w:rsidR="003D4A4D" w:rsidRPr="009312DE">
                <w:rPr>
                  <w:rFonts w:ascii="Times New Roman" w:hAnsi="Times New Roman"/>
                  <w:sz w:val="28"/>
                  <w:szCs w:val="28"/>
                </w:rPr>
                <w:t>7lnw3ho</w:t>
              </w:r>
            </w:hyperlink>
            <w:r w:rsidR="003D4A4D" w:rsidRPr="00931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901C73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8" w:type="dxa"/>
          </w:tcPr>
          <w:p w:rsidR="003D4A4D" w:rsidRPr="00E47D2E" w:rsidRDefault="003D4A4D" w:rsidP="00AC5204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268" w:type="dxa"/>
          </w:tcPr>
          <w:p w:rsidR="003D4A4D" w:rsidRDefault="003D4A4D">
            <w:r w:rsidRPr="00BE4F1C"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984" w:type="dxa"/>
            <w:vAlign w:val="center"/>
          </w:tcPr>
          <w:p w:rsidR="003D4A4D" w:rsidRPr="00EF79B0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35F">
              <w:rPr>
                <w:rFonts w:ascii="Times New Roman" w:hAnsi="Times New Roman"/>
                <w:color w:val="000000"/>
                <w:sz w:val="28"/>
                <w:szCs w:val="28"/>
              </w:rPr>
              <w:t>v6vvtax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901C73" w:rsidRDefault="003D4A4D" w:rsidP="00AC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68" w:type="dxa"/>
          </w:tcPr>
          <w:p w:rsidR="003D4A4D" w:rsidRPr="00E47D2E" w:rsidRDefault="003D4A4D" w:rsidP="00AC5204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2268" w:type="dxa"/>
          </w:tcPr>
          <w:p w:rsidR="003D4A4D" w:rsidRPr="00F30AF2" w:rsidRDefault="003D4A4D">
            <w:pPr>
              <w:rPr>
                <w:rFonts w:ascii="Times New Roman" w:hAnsi="Times New Roman"/>
                <w:sz w:val="28"/>
                <w:szCs w:val="28"/>
              </w:rPr>
            </w:pPr>
            <w:r w:rsidRPr="00F30AF2">
              <w:rPr>
                <w:rFonts w:ascii="Times New Roman" w:hAnsi="Times New Roman"/>
                <w:sz w:val="28"/>
                <w:szCs w:val="28"/>
              </w:rPr>
              <w:t>Батуріна Т. В.</w:t>
            </w:r>
          </w:p>
        </w:tc>
        <w:tc>
          <w:tcPr>
            <w:tcW w:w="1984" w:type="dxa"/>
            <w:vAlign w:val="center"/>
          </w:tcPr>
          <w:p w:rsidR="003D4A4D" w:rsidRPr="00F30AF2" w:rsidRDefault="003D4A4D" w:rsidP="00F30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AF2">
              <w:rPr>
                <w:rFonts w:ascii="Times New Roman" w:hAnsi="Times New Roman"/>
                <w:sz w:val="28"/>
                <w:szCs w:val="28"/>
              </w:rPr>
              <w:t>abiba5z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901C73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984" w:type="dxa"/>
            <w:vAlign w:val="center"/>
          </w:tcPr>
          <w:p w:rsidR="003D4A4D" w:rsidRPr="007F003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5wrhc47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901C73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984" w:type="dxa"/>
            <w:vAlign w:val="center"/>
          </w:tcPr>
          <w:p w:rsidR="003D4A4D" w:rsidRPr="007F003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6vvk5cd</w:t>
            </w:r>
          </w:p>
        </w:tc>
      </w:tr>
      <w:tr w:rsidR="003D4A4D" w:rsidRPr="00901C73" w:rsidTr="001461C1">
        <w:trPr>
          <w:trHeight w:val="245"/>
        </w:trPr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Громадянська освіта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2EF7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984" w:type="dxa"/>
            <w:vAlign w:val="center"/>
          </w:tcPr>
          <w:p w:rsidR="003D4A4D" w:rsidRPr="00182822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twpif6f</w:t>
            </w:r>
          </w:p>
        </w:tc>
      </w:tr>
      <w:tr w:rsidR="003D4A4D" w:rsidRPr="00901C73" w:rsidTr="001461C1">
        <w:trPr>
          <w:trHeight w:val="225"/>
        </w:trPr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Анісімов Д. О.</w:t>
            </w:r>
          </w:p>
        </w:tc>
        <w:tc>
          <w:tcPr>
            <w:tcW w:w="1984" w:type="dxa"/>
            <w:vAlign w:val="center"/>
          </w:tcPr>
          <w:p w:rsidR="003D4A4D" w:rsidRPr="00426ABD" w:rsidRDefault="003D4A4D" w:rsidP="001461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3"/>
                <w:sz w:val="28"/>
                <w:szCs w:val="28"/>
                <w:shd w:val="clear" w:color="auto" w:fill="FFFFFF"/>
                <w:lang w:val="en-US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Захист України (дівчата)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Копилова Н.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</w:tc>
        <w:tc>
          <w:tcPr>
            <w:tcW w:w="1984" w:type="dxa"/>
            <w:vAlign w:val="center"/>
          </w:tcPr>
          <w:p w:rsidR="003D4A4D" w:rsidRPr="00426ABD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2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kmvtst5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Захист України (юнаки)</w:t>
            </w:r>
          </w:p>
        </w:tc>
        <w:tc>
          <w:tcPr>
            <w:tcW w:w="2268" w:type="dxa"/>
          </w:tcPr>
          <w:p w:rsidR="003D4A4D" w:rsidRPr="00901C73" w:rsidRDefault="003D4A4D" w:rsidP="008706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4A4D" w:rsidRPr="000946C5" w:rsidRDefault="003D4A4D" w:rsidP="001461C1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cmeprhd</w:t>
            </w:r>
            <w:proofErr w:type="spellEnd"/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268" w:type="dxa"/>
          </w:tcPr>
          <w:p w:rsidR="003D4A4D" w:rsidRPr="00901C73" w:rsidRDefault="003D4A4D" w:rsidP="006A3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1984" w:type="dxa"/>
            <w:vAlign w:val="center"/>
          </w:tcPr>
          <w:p w:rsidR="003D4A4D" w:rsidRPr="00426ABD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B177BD">
              <w:rPr>
                <w:rFonts w:ascii="Times New Roman" w:hAnsi="Times New Roman"/>
                <w:sz w:val="28"/>
                <w:szCs w:val="28"/>
              </w:rPr>
              <w:t>w26fjcf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Фізика та</w:t>
            </w:r>
            <w:r w:rsidRPr="00E47D2E">
              <w:rPr>
                <w:color w:val="000000"/>
                <w:sz w:val="28"/>
                <w:szCs w:val="28"/>
              </w:rPr>
              <w:t xml:space="preserve"> астрономія </w:t>
            </w:r>
          </w:p>
        </w:tc>
        <w:tc>
          <w:tcPr>
            <w:tcW w:w="2268" w:type="dxa"/>
          </w:tcPr>
          <w:p w:rsidR="003D4A4D" w:rsidRPr="00A13EF3" w:rsidRDefault="003D4A4D" w:rsidP="006A3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13EF3"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 w:rsidRPr="00A13E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1984" w:type="dxa"/>
            <w:vAlign w:val="center"/>
          </w:tcPr>
          <w:p w:rsidR="003D4A4D" w:rsidRPr="00426ABD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6bog7fg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Біологія та</w:t>
            </w:r>
            <w:r w:rsidRPr="00E47D2E">
              <w:rPr>
                <w:color w:val="000000"/>
                <w:sz w:val="28"/>
                <w:szCs w:val="28"/>
              </w:rPr>
              <w:t xml:space="preserve"> екологія </w:t>
            </w:r>
          </w:p>
        </w:tc>
        <w:tc>
          <w:tcPr>
            <w:tcW w:w="2268" w:type="dxa"/>
          </w:tcPr>
          <w:p w:rsidR="003D4A4D" w:rsidRPr="003A52F1" w:rsidRDefault="003D4A4D" w:rsidP="006A3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2F1"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1984" w:type="dxa"/>
            <w:vAlign w:val="center"/>
          </w:tcPr>
          <w:p w:rsidR="003D4A4D" w:rsidRPr="003A52F1" w:rsidRDefault="003D4A4D" w:rsidP="001461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56">
              <w:rPr>
                <w:rFonts w:ascii="Times New Roman" w:hAnsi="Times New Roman"/>
                <w:sz w:val="28"/>
                <w:szCs w:val="28"/>
              </w:rPr>
              <w:t>4xksh3e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2268" w:type="dxa"/>
          </w:tcPr>
          <w:p w:rsidR="003D4A4D" w:rsidRPr="003A52F1" w:rsidRDefault="003D4A4D" w:rsidP="006A353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52F1"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1984" w:type="dxa"/>
            <w:vAlign w:val="center"/>
          </w:tcPr>
          <w:p w:rsidR="003D4A4D" w:rsidRPr="00E4666A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4666A">
              <w:rPr>
                <w:rFonts w:ascii="Times New Roman" w:hAnsi="Times New Roman"/>
                <w:sz w:val="28"/>
                <w:szCs w:val="28"/>
              </w:rPr>
              <w:t>4ex7kee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 xml:space="preserve">Географія </w:t>
            </w:r>
          </w:p>
        </w:tc>
        <w:tc>
          <w:tcPr>
            <w:tcW w:w="2268" w:type="dxa"/>
          </w:tcPr>
          <w:p w:rsidR="003D4A4D" w:rsidRPr="00901C73" w:rsidRDefault="003D4A4D" w:rsidP="006A3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С.</w:t>
            </w:r>
          </w:p>
        </w:tc>
        <w:tc>
          <w:tcPr>
            <w:tcW w:w="1984" w:type="dxa"/>
            <w:vAlign w:val="center"/>
          </w:tcPr>
          <w:p w:rsidR="003D4A4D" w:rsidRPr="007F003D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2x5gkpo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6A35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C8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Інформатика</w:t>
            </w:r>
            <w:r w:rsidRPr="00E47D2E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D4A4D" w:rsidRPr="00901C73" w:rsidRDefault="003D4A4D" w:rsidP="006A3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1984" w:type="dxa"/>
            <w:vAlign w:val="center"/>
          </w:tcPr>
          <w:p w:rsidR="003D4A4D" w:rsidRPr="00FB5D9F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wyz3k3x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Основи правових знань</w:t>
            </w:r>
          </w:p>
        </w:tc>
        <w:tc>
          <w:tcPr>
            <w:tcW w:w="2268" w:type="dxa"/>
          </w:tcPr>
          <w:p w:rsidR="003D4A4D" w:rsidRPr="00901C73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Вірко В. В. </w:t>
            </w:r>
          </w:p>
        </w:tc>
        <w:tc>
          <w:tcPr>
            <w:tcW w:w="1984" w:type="dxa"/>
            <w:vAlign w:val="center"/>
          </w:tcPr>
          <w:p w:rsidR="003D4A4D" w:rsidRPr="00444410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4410">
              <w:rPr>
                <w:rFonts w:ascii="Times New Roman" w:hAnsi="Times New Roman"/>
                <w:sz w:val="28"/>
                <w:szCs w:val="28"/>
                <w:lang w:val="uk-UA"/>
              </w:rPr>
              <w:t>5cdqdns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2268" w:type="dxa"/>
          </w:tcPr>
          <w:p w:rsidR="003D4A4D" w:rsidRPr="003A52F1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1984" w:type="dxa"/>
            <w:vAlign w:val="center"/>
          </w:tcPr>
          <w:p w:rsidR="003D4A4D" w:rsidRPr="00FB5D9F" w:rsidRDefault="003D4A4D" w:rsidP="001461C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Основи галузевої економіки                       і підприємництва</w:t>
            </w:r>
          </w:p>
        </w:tc>
        <w:tc>
          <w:tcPr>
            <w:tcW w:w="2268" w:type="dxa"/>
          </w:tcPr>
          <w:p w:rsidR="003D4A4D" w:rsidRPr="003A52F1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vAlign w:val="center"/>
          </w:tcPr>
          <w:p w:rsidR="003D4A4D" w:rsidRPr="002972E0" w:rsidRDefault="003D4A4D" w:rsidP="002972E0">
            <w:pPr>
              <w:jc w:val="center"/>
              <w:rPr>
                <w:sz w:val="28"/>
                <w:szCs w:val="28"/>
              </w:rPr>
            </w:pPr>
            <w:r w:rsidRPr="00297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z2nz6hs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Pr="00610C89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Основи енергозбереження</w:t>
            </w:r>
            <w:r>
              <w:rPr>
                <w:color w:val="000000"/>
                <w:sz w:val="28"/>
                <w:szCs w:val="28"/>
              </w:rPr>
              <w:t xml:space="preserve"> та екологічна безпека</w:t>
            </w:r>
          </w:p>
        </w:tc>
        <w:tc>
          <w:tcPr>
            <w:tcW w:w="2268" w:type="dxa"/>
          </w:tcPr>
          <w:p w:rsidR="003D4A4D" w:rsidRPr="00901C73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vAlign w:val="center"/>
          </w:tcPr>
          <w:p w:rsidR="003D4A4D" w:rsidRPr="002972E0" w:rsidRDefault="003D4A4D" w:rsidP="002972E0">
            <w:pPr>
              <w:jc w:val="center"/>
              <w:rPr>
                <w:sz w:val="28"/>
                <w:szCs w:val="28"/>
              </w:rPr>
            </w:pPr>
            <w:r w:rsidRPr="00297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dulug2t</w:t>
            </w:r>
          </w:p>
        </w:tc>
      </w:tr>
      <w:tr w:rsidR="003D4A4D" w:rsidRPr="00901C73" w:rsidTr="008C76C5">
        <w:trPr>
          <w:trHeight w:val="281"/>
        </w:trPr>
        <w:tc>
          <w:tcPr>
            <w:tcW w:w="828" w:type="dxa"/>
          </w:tcPr>
          <w:p w:rsidR="003D4A4D" w:rsidRPr="00610C89" w:rsidRDefault="003D4A4D" w:rsidP="008C7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2268" w:type="dxa"/>
          </w:tcPr>
          <w:p w:rsidR="003D4A4D" w:rsidRPr="00901C73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1984" w:type="dxa"/>
            <w:vAlign w:val="center"/>
          </w:tcPr>
          <w:p w:rsidR="003D4A4D" w:rsidRDefault="003D4A4D" w:rsidP="007D5F8E">
            <w:pPr>
              <w:widowControl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4dzk2tn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 xml:space="preserve">Товарознавство продовольчих товарів </w:t>
            </w:r>
            <w:r>
              <w:rPr>
                <w:color w:val="000000"/>
                <w:sz w:val="28"/>
                <w:szCs w:val="28"/>
              </w:rPr>
              <w:t>з основами виробничої санітарії та гігієни</w:t>
            </w:r>
          </w:p>
        </w:tc>
        <w:tc>
          <w:tcPr>
            <w:tcW w:w="2268" w:type="dxa"/>
          </w:tcPr>
          <w:p w:rsidR="003D4A4D" w:rsidRPr="00901C73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1984" w:type="dxa"/>
            <w:vAlign w:val="center"/>
          </w:tcPr>
          <w:p w:rsidR="003D4A4D" w:rsidRPr="002C611A" w:rsidRDefault="003D4A4D" w:rsidP="007D5F8E">
            <w:pPr>
              <w:widowControl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611A">
              <w:rPr>
                <w:rFonts w:ascii="Times New Roman" w:hAnsi="Times New Roman"/>
                <w:color w:val="000000"/>
                <w:sz w:val="28"/>
                <w:szCs w:val="28"/>
              </w:rPr>
              <w:t>yrgqrmf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 xml:space="preserve">Організація та техніка торгівельних процесів </w:t>
            </w:r>
          </w:p>
        </w:tc>
        <w:tc>
          <w:tcPr>
            <w:tcW w:w="2268" w:type="dxa"/>
          </w:tcPr>
          <w:p w:rsidR="003D4A4D" w:rsidRPr="00901C73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Новіченко В. І. </w:t>
            </w:r>
          </w:p>
        </w:tc>
        <w:tc>
          <w:tcPr>
            <w:tcW w:w="1984" w:type="dxa"/>
            <w:vAlign w:val="center"/>
          </w:tcPr>
          <w:p w:rsidR="003D4A4D" w:rsidRPr="002C611A" w:rsidRDefault="003D4A4D" w:rsidP="007D5F8E">
            <w:pPr>
              <w:widowControl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611A">
              <w:rPr>
                <w:rFonts w:ascii="Times New Roman" w:hAnsi="Times New Roman"/>
                <w:color w:val="000000"/>
                <w:sz w:val="28"/>
                <w:szCs w:val="28"/>
              </w:rPr>
              <w:t>h7tszzr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Реєстратори розрахункових операцій</w:t>
            </w:r>
          </w:p>
        </w:tc>
        <w:tc>
          <w:tcPr>
            <w:tcW w:w="2268" w:type="dxa"/>
          </w:tcPr>
          <w:p w:rsidR="003D4A4D" w:rsidRPr="003A52F1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984" w:type="dxa"/>
            <w:vAlign w:val="center"/>
          </w:tcPr>
          <w:p w:rsidR="003D4A4D" w:rsidRPr="00566350" w:rsidRDefault="003D4A4D" w:rsidP="00566350">
            <w:pPr>
              <w:jc w:val="center"/>
              <w:rPr>
                <w:sz w:val="28"/>
                <w:szCs w:val="28"/>
              </w:rPr>
            </w:pPr>
            <w:r w:rsidRPr="0056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mhq6yiy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Основи харчової безпеки товарів</w:t>
            </w:r>
          </w:p>
        </w:tc>
        <w:tc>
          <w:tcPr>
            <w:tcW w:w="2268" w:type="dxa"/>
          </w:tcPr>
          <w:p w:rsidR="003D4A4D" w:rsidRPr="003A52F1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1984" w:type="dxa"/>
            <w:vAlign w:val="center"/>
          </w:tcPr>
          <w:p w:rsidR="003D4A4D" w:rsidRPr="00566350" w:rsidRDefault="003D4A4D" w:rsidP="00566350">
            <w:pPr>
              <w:widowControl w:val="0"/>
              <w:jc w:val="center"/>
              <w:rPr>
                <w:rFonts w:ascii="Times New Roman" w:hAnsi="Times New Roman"/>
                <w:color w:val="FF0000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ziparbh</w:t>
            </w:r>
            <w:proofErr w:type="spellEnd"/>
          </w:p>
        </w:tc>
      </w:tr>
      <w:tr w:rsidR="003D4A4D" w:rsidRPr="00901C73" w:rsidTr="001461C1">
        <w:trPr>
          <w:trHeight w:val="257"/>
        </w:trPr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8" w:type="dxa"/>
          </w:tcPr>
          <w:p w:rsidR="003D4A4D" w:rsidRPr="00E47D2E" w:rsidRDefault="003D4A4D" w:rsidP="006A353E">
            <w:pPr>
              <w:pStyle w:val="a6"/>
              <w:keepNext/>
              <w:tabs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 xml:space="preserve">Облік і звітність </w:t>
            </w:r>
          </w:p>
        </w:tc>
        <w:tc>
          <w:tcPr>
            <w:tcW w:w="2268" w:type="dxa"/>
          </w:tcPr>
          <w:p w:rsidR="003D4A4D" w:rsidRPr="003A52F1" w:rsidRDefault="003D4A4D" w:rsidP="006A35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2F1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1984" w:type="dxa"/>
            <w:vAlign w:val="center"/>
          </w:tcPr>
          <w:p w:rsidR="003D4A4D" w:rsidRPr="00566350" w:rsidRDefault="003D4A4D" w:rsidP="00566350">
            <w:pPr>
              <w:jc w:val="center"/>
              <w:rPr>
                <w:sz w:val="28"/>
                <w:szCs w:val="28"/>
              </w:rPr>
            </w:pPr>
            <w:proofErr w:type="spellStart"/>
            <w:r w:rsidRPr="0056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gbzignp</w:t>
            </w:r>
            <w:proofErr w:type="spellEnd"/>
          </w:p>
        </w:tc>
      </w:tr>
      <w:tr w:rsidR="003D4A4D" w:rsidRPr="00901C73" w:rsidTr="001461C1">
        <w:trPr>
          <w:trHeight w:val="343"/>
        </w:trPr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Психологія і етика ділових відносин</w:t>
            </w:r>
          </w:p>
        </w:tc>
        <w:tc>
          <w:tcPr>
            <w:tcW w:w="2268" w:type="dxa"/>
          </w:tcPr>
          <w:p w:rsidR="003D4A4D" w:rsidRPr="003A52F1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Падеріна Т. М.</w:t>
            </w:r>
          </w:p>
        </w:tc>
        <w:tc>
          <w:tcPr>
            <w:tcW w:w="1984" w:type="dxa"/>
            <w:vAlign w:val="center"/>
          </w:tcPr>
          <w:p w:rsidR="003D4A4D" w:rsidRPr="00C82FDB" w:rsidRDefault="003D4A4D" w:rsidP="0056635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972E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l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w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proofErr w:type="spellStart"/>
            <w:r w:rsidRPr="002C611A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</w:t>
            </w:r>
            <w:proofErr w:type="spellEnd"/>
          </w:p>
        </w:tc>
      </w:tr>
      <w:tr w:rsidR="003D4A4D" w:rsidRPr="00901C73" w:rsidTr="001461C1">
        <w:trPr>
          <w:trHeight w:val="343"/>
        </w:trPr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2268" w:type="dxa"/>
          </w:tcPr>
          <w:p w:rsidR="003D4A4D" w:rsidRPr="003A52F1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984" w:type="dxa"/>
            <w:vAlign w:val="center"/>
          </w:tcPr>
          <w:p w:rsidR="003D4A4D" w:rsidRPr="006B7C5D" w:rsidRDefault="003D4A4D" w:rsidP="0056635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B7C5D">
              <w:rPr>
                <w:rFonts w:ascii="Times New Roman" w:hAnsi="Times New Roman"/>
                <w:sz w:val="28"/>
                <w:szCs w:val="28"/>
              </w:rPr>
              <w:t>cr2mydm</w:t>
            </w:r>
          </w:p>
        </w:tc>
      </w:tr>
      <w:tr w:rsidR="003D4A4D" w:rsidRPr="00901C73" w:rsidTr="001461C1"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Охорона праці</w:t>
            </w:r>
          </w:p>
        </w:tc>
        <w:tc>
          <w:tcPr>
            <w:tcW w:w="2268" w:type="dxa"/>
          </w:tcPr>
          <w:p w:rsidR="003D4A4D" w:rsidRPr="00901C73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К. В.</w:t>
            </w:r>
          </w:p>
        </w:tc>
        <w:tc>
          <w:tcPr>
            <w:tcW w:w="1984" w:type="dxa"/>
            <w:vAlign w:val="center"/>
          </w:tcPr>
          <w:p w:rsidR="003D4A4D" w:rsidRPr="000B339E" w:rsidRDefault="003D4A4D" w:rsidP="0056635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GB"/>
              </w:rPr>
            </w:pPr>
            <w:proofErr w:type="spellStart"/>
            <w:r w:rsidRPr="00152B56">
              <w:rPr>
                <w:rFonts w:ascii="Times New Roman" w:hAnsi="Times New Roman"/>
                <w:sz w:val="28"/>
                <w:szCs w:val="28"/>
              </w:rPr>
              <w:t>k</w:t>
            </w:r>
            <w:r w:rsidRPr="0056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GB"/>
              </w:rPr>
              <w:t>3</w:t>
            </w:r>
            <w:proofErr w:type="spellStart"/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z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4</w:t>
            </w:r>
            <w:proofErr w:type="spellStart"/>
            <w:r w:rsidRPr="0056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</w:t>
            </w:r>
            <w:r w:rsidRPr="00E62FDF">
              <w:rPr>
                <w:rFonts w:ascii="Times New Roman" w:hAnsi="Times New Roman"/>
                <w:color w:val="000000"/>
                <w:sz w:val="28"/>
                <w:szCs w:val="28"/>
              </w:rPr>
              <w:t>o</w:t>
            </w:r>
            <w:proofErr w:type="spellEnd"/>
          </w:p>
        </w:tc>
      </w:tr>
      <w:tr w:rsidR="003D4A4D" w:rsidRPr="00901C73" w:rsidTr="001461C1"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E47D2E">
              <w:rPr>
                <w:color w:val="000000"/>
                <w:sz w:val="28"/>
                <w:szCs w:val="28"/>
              </w:rPr>
              <w:t>Комплексна сексуальна освіта дітей та підлітків «Повага.</w:t>
            </w:r>
            <w:r w:rsidRPr="00E47D2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47D2E">
              <w:rPr>
                <w:color w:val="000000"/>
                <w:sz w:val="28"/>
                <w:szCs w:val="28"/>
              </w:rPr>
              <w:t>Любов.</w:t>
            </w:r>
            <w:r w:rsidRPr="00E47D2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47D2E">
              <w:rPr>
                <w:color w:val="000000"/>
                <w:sz w:val="28"/>
                <w:szCs w:val="28"/>
              </w:rPr>
              <w:t>Секс»</w:t>
            </w:r>
          </w:p>
        </w:tc>
        <w:tc>
          <w:tcPr>
            <w:tcW w:w="2268" w:type="dxa"/>
          </w:tcPr>
          <w:p w:rsidR="003D4A4D" w:rsidRPr="003A52F1" w:rsidRDefault="003D4A4D" w:rsidP="00366C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2F1">
              <w:rPr>
                <w:rFonts w:ascii="Times New Roman" w:hAnsi="Times New Roman"/>
                <w:color w:val="000000"/>
                <w:sz w:val="28"/>
                <w:szCs w:val="28"/>
              </w:rPr>
              <w:t>Орлова Д. Б.</w:t>
            </w:r>
          </w:p>
        </w:tc>
        <w:tc>
          <w:tcPr>
            <w:tcW w:w="1984" w:type="dxa"/>
            <w:vAlign w:val="center"/>
          </w:tcPr>
          <w:p w:rsidR="003D4A4D" w:rsidRPr="008B093B" w:rsidRDefault="003D4A4D" w:rsidP="0056635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093B">
              <w:rPr>
                <w:rFonts w:ascii="Times New Roman" w:hAnsi="Times New Roman"/>
                <w:sz w:val="28"/>
                <w:szCs w:val="28"/>
              </w:rPr>
              <w:t>x6w5xbv</w:t>
            </w:r>
          </w:p>
        </w:tc>
      </w:tr>
      <w:tr w:rsidR="003D4A4D" w:rsidRPr="00901C73" w:rsidTr="008C76C5">
        <w:trPr>
          <w:trHeight w:val="351"/>
        </w:trPr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D2E">
              <w:rPr>
                <w:rFonts w:ascii="Times New Roman" w:hAnsi="Times New Roman"/>
                <w:color w:val="000000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268" w:type="dxa"/>
          </w:tcPr>
          <w:p w:rsidR="003D4A4D" w:rsidRPr="009E2EF7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Т.С.</w:t>
            </w:r>
          </w:p>
        </w:tc>
        <w:tc>
          <w:tcPr>
            <w:tcW w:w="1984" w:type="dxa"/>
          </w:tcPr>
          <w:p w:rsidR="003D4A4D" w:rsidRPr="00566350" w:rsidRDefault="003D4A4D" w:rsidP="005663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6350">
              <w:rPr>
                <w:rFonts w:ascii="Times New Roman" w:hAnsi="Times New Roman"/>
                <w:bCs/>
                <w:sz w:val="28"/>
                <w:szCs w:val="28"/>
              </w:rPr>
              <w:t>eppzfrp</w:t>
            </w:r>
          </w:p>
        </w:tc>
      </w:tr>
      <w:tr w:rsidR="003D4A4D" w:rsidRPr="00901C73" w:rsidTr="00F54998">
        <w:trPr>
          <w:trHeight w:val="437"/>
        </w:trPr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D2E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268" w:type="dxa"/>
          </w:tcPr>
          <w:p w:rsidR="003D4A4D" w:rsidRPr="00665F8D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F8D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984" w:type="dxa"/>
          </w:tcPr>
          <w:p w:rsidR="003D4A4D" w:rsidRPr="00566350" w:rsidRDefault="003D4A4D" w:rsidP="005663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F87">
              <w:rPr>
                <w:rFonts w:ascii="Times New Roman" w:hAnsi="Times New Roman"/>
                <w:sz w:val="28"/>
                <w:szCs w:val="28"/>
              </w:rPr>
              <w:t>gspu4qr</w:t>
            </w:r>
          </w:p>
        </w:tc>
      </w:tr>
      <w:tr w:rsidR="003D4A4D" w:rsidRPr="00901C73" w:rsidTr="00F54998">
        <w:trPr>
          <w:trHeight w:val="349"/>
        </w:trPr>
        <w:tc>
          <w:tcPr>
            <w:tcW w:w="828" w:type="dxa"/>
          </w:tcPr>
          <w:p w:rsidR="003D4A4D" w:rsidRDefault="003D4A4D" w:rsidP="0036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8" w:type="dxa"/>
          </w:tcPr>
          <w:p w:rsidR="003D4A4D" w:rsidRPr="00E47D2E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D2E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268" w:type="dxa"/>
          </w:tcPr>
          <w:p w:rsidR="003D4A4D" w:rsidRPr="00AD0FEE" w:rsidRDefault="003D4A4D" w:rsidP="00366CB6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>Іванов А. С.</w:t>
            </w:r>
          </w:p>
        </w:tc>
        <w:tc>
          <w:tcPr>
            <w:tcW w:w="1984" w:type="dxa"/>
          </w:tcPr>
          <w:p w:rsidR="003D4A4D" w:rsidRPr="00566350" w:rsidRDefault="003D4A4D" w:rsidP="0056635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2duz3xx</w:t>
            </w:r>
          </w:p>
        </w:tc>
      </w:tr>
    </w:tbl>
    <w:p w:rsidR="003D4A4D" w:rsidRDefault="003D4A4D" w:rsidP="00F17915">
      <w:pPr>
        <w:keepNext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4B43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496F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Q3Mjk0NTg1?cjc=7lnw3ho" TargetMode="External"/><Relationship Id="rId5" Type="http://schemas.openxmlformats.org/officeDocument/2006/relationships/hyperlink" Target="https://classroom.google.com/c/NTg5NTMwNzAzNzE4?cjc=ip7h4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975</cp:revision>
  <dcterms:created xsi:type="dcterms:W3CDTF">2022-09-20T12:13:00Z</dcterms:created>
  <dcterms:modified xsi:type="dcterms:W3CDTF">2023-12-12T14:12:00Z</dcterms:modified>
</cp:coreProperties>
</file>