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91" w:rsidRPr="008F5B91" w:rsidRDefault="008F5B91" w:rsidP="008F5B91">
      <w:pPr>
        <w:spacing w:after="0"/>
        <w:ind w:firstLine="709"/>
        <w:jc w:val="both"/>
        <w:rPr>
          <w:rFonts w:ascii="Times New Roman" w:eastAsia="Calibri" w:hAnsi="Times New Roman" w:cs="Times New Roman"/>
          <w:sz w:val="28"/>
          <w:szCs w:val="28"/>
          <w:lang w:val="uk-UA"/>
        </w:rPr>
      </w:pPr>
    </w:p>
    <w:p w:rsidR="008F5B91" w:rsidRPr="008F5B91" w:rsidRDefault="008F5B91" w:rsidP="008F5B91">
      <w:pPr>
        <w:spacing w:after="0"/>
        <w:ind w:firstLine="709"/>
        <w:jc w:val="both"/>
        <w:rPr>
          <w:rFonts w:ascii="Times New Roman" w:eastAsia="Calibri" w:hAnsi="Times New Roman" w:cs="Times New Roman"/>
          <w:sz w:val="28"/>
          <w:szCs w:val="28"/>
          <w:lang w:val="uk-UA"/>
        </w:rPr>
      </w:pPr>
      <w:r w:rsidRPr="008F5B91">
        <w:rPr>
          <w:rFonts w:ascii="Times New Roman" w:eastAsia="Calibri" w:hAnsi="Times New Roman" w:cs="Times New Roman"/>
          <w:sz w:val="28"/>
          <w:szCs w:val="28"/>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F5B91" w:rsidRPr="008F5B91" w:rsidRDefault="008F5B91" w:rsidP="008F5B91">
      <w:pPr>
        <w:spacing w:after="0"/>
        <w:ind w:firstLine="709"/>
        <w:jc w:val="right"/>
        <w:rPr>
          <w:rFonts w:ascii="Times New Roman" w:eastAsia="Calibri" w:hAnsi="Times New Roman" w:cs="Times New Roman"/>
          <w:sz w:val="28"/>
          <w:szCs w:val="28"/>
          <w:lang w:val="uk-UA"/>
        </w:rPr>
      </w:pPr>
      <w:r w:rsidRPr="008F5B91">
        <w:rPr>
          <w:rFonts w:ascii="Times New Roman" w:eastAsia="Calibri" w:hAnsi="Times New Roman" w:cs="Times New Roman"/>
          <w:sz w:val="28"/>
          <w:szCs w:val="28"/>
          <w:lang w:val="uk-UA"/>
        </w:rPr>
        <w:t>Закон України «Про освіту»</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Кожен здобувач освіти зобов’язаний дотримуватися академічної доброчесності, яка реалізується через такі компоненти:</w:t>
      </w:r>
    </w:p>
    <w:p w:rsidR="008F5B91" w:rsidRPr="008F5B91" w:rsidRDefault="008F5B91" w:rsidP="008F5B91">
      <w:pPr>
        <w:numPr>
          <w:ilvl w:val="0"/>
          <w:numId w:val="1"/>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 xml:space="preserve">самостійне виконання навчальних завдань, </w:t>
      </w:r>
      <w:proofErr w:type="spellStart"/>
      <w:r w:rsidRPr="008F5B91">
        <w:rPr>
          <w:rFonts w:ascii="Times New Roman" w:eastAsia="Times New Roman" w:hAnsi="Times New Roman" w:cs="Times New Roman"/>
          <w:sz w:val="28"/>
          <w:szCs w:val="28"/>
          <w:lang w:val="uk-UA" w:eastAsia="ru-RU"/>
        </w:rPr>
        <w:t>завдань</w:t>
      </w:r>
      <w:proofErr w:type="spellEnd"/>
      <w:r w:rsidRPr="008F5B91">
        <w:rPr>
          <w:rFonts w:ascii="Times New Roman" w:eastAsia="Times New Roman" w:hAnsi="Times New Roman" w:cs="Times New Roman"/>
          <w:sz w:val="28"/>
          <w:szCs w:val="28"/>
          <w:lang w:val="uk-UA" w:eastAsia="ru-RU"/>
        </w:rPr>
        <w:t xml:space="preserve"> поточного та підсумкового контролю результатів навчання. Індивідуальне завдання має бути виконано особисто здобувачем освіти, групові завдання – лише визначеною групою учнів, без втручання інших осіб;</w:t>
      </w:r>
    </w:p>
    <w:p w:rsidR="008F5B91" w:rsidRPr="008F5B91" w:rsidRDefault="008F5B91" w:rsidP="008F5B91">
      <w:pPr>
        <w:numPr>
          <w:ilvl w:val="0"/>
          <w:numId w:val="1"/>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посилання на джерела інформації у разі використання ідей, розробок, тверджень, відомостей;</w:t>
      </w:r>
    </w:p>
    <w:p w:rsidR="008F5B91" w:rsidRPr="008F5B91" w:rsidRDefault="008F5B91" w:rsidP="008F5B91">
      <w:pPr>
        <w:numPr>
          <w:ilvl w:val="0"/>
          <w:numId w:val="1"/>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дотримання норм законодавства про авторське право і суміжні права;</w:t>
      </w:r>
    </w:p>
    <w:p w:rsidR="008F5B91" w:rsidRPr="008F5B91" w:rsidRDefault="008F5B91" w:rsidP="008F5B91">
      <w:pPr>
        <w:numPr>
          <w:ilvl w:val="0"/>
          <w:numId w:val="1"/>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надання достовірної інформації про результати власної навчальної діяльності, використані методики досліджень і джерела інформації.</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b/>
          <w:bCs/>
          <w:sz w:val="28"/>
          <w:szCs w:val="28"/>
          <w:lang w:val="uk-UA" w:eastAsia="ru-RU"/>
        </w:rPr>
        <w:t>Порушеннями академічної доброчесності</w:t>
      </w:r>
      <w:r w:rsidRPr="008F5B91">
        <w:rPr>
          <w:rFonts w:ascii="Times New Roman" w:eastAsia="Times New Roman" w:hAnsi="Times New Roman" w:cs="Times New Roman"/>
          <w:sz w:val="28"/>
          <w:szCs w:val="28"/>
          <w:lang w:val="uk-UA" w:eastAsia="ru-RU"/>
        </w:rPr>
        <w:t> учнями визначено:</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академічний плагіат – оприлюднення (частково або повністю)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proofErr w:type="spellStart"/>
      <w:r w:rsidRPr="008F5B91">
        <w:rPr>
          <w:rFonts w:ascii="Times New Roman" w:eastAsia="Times New Roman" w:hAnsi="Times New Roman" w:cs="Times New Roman"/>
          <w:sz w:val="28"/>
          <w:szCs w:val="28"/>
          <w:lang w:val="uk-UA" w:eastAsia="ru-RU"/>
        </w:rPr>
        <w:t>самоплагіат</w:t>
      </w:r>
      <w:proofErr w:type="spellEnd"/>
      <w:r w:rsidRPr="008F5B91">
        <w:rPr>
          <w:rFonts w:ascii="Times New Roman" w:eastAsia="Times New Roman" w:hAnsi="Times New Roman" w:cs="Times New Roman"/>
          <w:sz w:val="28"/>
          <w:szCs w:val="28"/>
          <w:lang w:val="uk-UA" w:eastAsia="ru-RU"/>
        </w:rPr>
        <w:t xml:space="preserve"> – часткове або повне оприлюднення власних раніше отриманих результатів як нових;</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фабрикація – вигадування даних чи фактів;</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фальсифікація – свідома зміна чи модифікація вже наявних даних;</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хабарництво – надання чи пропозиція щодо надання благ матеріального або нематеріального характеру з метою отримання неправомірної переваги в освітньому процесі;</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вплив у будь-якій формі (прохання, умовляння, вказівка, погроза, примушування тощо) на педагогічного працівника з метою здійснення ним необ’єктивного оцінювання результатів навчання;</w:t>
      </w:r>
    </w:p>
    <w:p w:rsidR="008F5B91" w:rsidRPr="008F5B91" w:rsidRDefault="008F5B91" w:rsidP="008F5B91">
      <w:pPr>
        <w:numPr>
          <w:ilvl w:val="0"/>
          <w:numId w:val="2"/>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використання під час контрольних заходів непередбачених допоміжних матеріалів та/або технічних засобів;</w:t>
      </w:r>
      <w:r w:rsidRPr="008F5B91">
        <w:rPr>
          <w:rFonts w:ascii="Times New Roman" w:eastAsia="Times New Roman" w:hAnsi="Times New Roman" w:cs="Times New Roman"/>
          <w:sz w:val="28"/>
          <w:szCs w:val="28"/>
          <w:lang w:val="uk-UA" w:eastAsia="ru-RU"/>
        </w:rPr>
        <w:br/>
        <w:t>проходження процедури оцінювання результатів навчання замість інших осіб.</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lastRenderedPageBreak/>
        <w:t>За порушення академічної доброчесності здобувачі освіти можуть бути притягнені до такої </w:t>
      </w:r>
      <w:r w:rsidRPr="008F5B91">
        <w:rPr>
          <w:rFonts w:ascii="Times New Roman" w:eastAsia="Times New Roman" w:hAnsi="Times New Roman" w:cs="Times New Roman"/>
          <w:b/>
          <w:bCs/>
          <w:sz w:val="28"/>
          <w:szCs w:val="28"/>
          <w:lang w:val="uk-UA" w:eastAsia="ru-RU"/>
        </w:rPr>
        <w:t>академічної відповідальності</w:t>
      </w:r>
      <w:r w:rsidRPr="008F5B91">
        <w:rPr>
          <w:rFonts w:ascii="Times New Roman" w:eastAsia="Times New Roman" w:hAnsi="Times New Roman" w:cs="Times New Roman"/>
          <w:sz w:val="28"/>
          <w:szCs w:val="28"/>
          <w:lang w:val="uk-UA" w:eastAsia="ru-RU"/>
        </w:rPr>
        <w:t>:</w:t>
      </w:r>
    </w:p>
    <w:p w:rsidR="008F5B91" w:rsidRPr="008F5B91" w:rsidRDefault="008F5B91" w:rsidP="008F5B91">
      <w:pPr>
        <w:numPr>
          <w:ilvl w:val="0"/>
          <w:numId w:val="3"/>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повторне проходження оцінювання (контрольна робота, іспит, залік тощо);</w:t>
      </w:r>
    </w:p>
    <w:p w:rsidR="008F5B91" w:rsidRPr="008F5B91" w:rsidRDefault="008F5B91" w:rsidP="008F5B91">
      <w:pPr>
        <w:numPr>
          <w:ilvl w:val="0"/>
          <w:numId w:val="3"/>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повторне проходження відповідного освітнього компонента освітньої програми;</w:t>
      </w:r>
    </w:p>
    <w:p w:rsidR="008F5B91" w:rsidRPr="008F5B91" w:rsidRDefault="008F5B91" w:rsidP="008F5B91">
      <w:pPr>
        <w:numPr>
          <w:ilvl w:val="0"/>
          <w:numId w:val="3"/>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позбавлення академічної стипендії;</w:t>
      </w:r>
    </w:p>
    <w:p w:rsidR="008F5B91" w:rsidRPr="008F5B91" w:rsidRDefault="008F5B91" w:rsidP="008F5B91">
      <w:pPr>
        <w:numPr>
          <w:ilvl w:val="0"/>
          <w:numId w:val="3"/>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позбавлення наданих закладом освіти пільг з оплати навчання.</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Рішення про притягнення до академічної відповідальності учня може  приймати педагог, який виявив порушення, або педагогічна рада відповідно до внутрішніх положень закладу освіти. Слід зазначити, що таке рішення може бути оскаржено здобувачем освіти у відповідному порядку.</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 xml:space="preserve">Види застосованої академічної відповідальності мають бути </w:t>
      </w:r>
      <w:proofErr w:type="spellStart"/>
      <w:r w:rsidRPr="008F5B91">
        <w:rPr>
          <w:rFonts w:ascii="Times New Roman" w:eastAsia="Times New Roman" w:hAnsi="Times New Roman" w:cs="Times New Roman"/>
          <w:sz w:val="28"/>
          <w:szCs w:val="28"/>
          <w:lang w:val="uk-UA" w:eastAsia="ru-RU"/>
        </w:rPr>
        <w:t>співмірними</w:t>
      </w:r>
      <w:proofErr w:type="spellEnd"/>
      <w:r w:rsidRPr="008F5B91">
        <w:rPr>
          <w:rFonts w:ascii="Times New Roman" w:eastAsia="Times New Roman" w:hAnsi="Times New Roman" w:cs="Times New Roman"/>
          <w:sz w:val="28"/>
          <w:szCs w:val="28"/>
          <w:lang w:val="uk-UA" w:eastAsia="ru-RU"/>
        </w:rPr>
        <w:t xml:space="preserve"> із вчиненими порушеннями учнів, за одне порушення може бути застосовано лише один із них. </w:t>
      </w:r>
    </w:p>
    <w:p w:rsidR="008F5B91" w:rsidRPr="008F5B91" w:rsidRDefault="008F5B91" w:rsidP="008F5B91">
      <w:pPr>
        <w:shd w:val="clear" w:color="auto" w:fill="FFFFFF"/>
        <w:spacing w:after="0"/>
        <w:ind w:firstLine="709"/>
        <w:jc w:val="both"/>
        <w:outlineLvl w:val="2"/>
        <w:rPr>
          <w:rFonts w:ascii="Times New Roman" w:eastAsia="Times New Roman" w:hAnsi="Times New Roman" w:cs="Times New Roman"/>
          <w:b/>
          <w:bCs/>
          <w:sz w:val="28"/>
          <w:szCs w:val="28"/>
          <w:lang w:val="uk-UA" w:eastAsia="ru-RU"/>
        </w:rPr>
      </w:pPr>
      <w:r w:rsidRPr="008F5B91">
        <w:rPr>
          <w:rFonts w:ascii="Times New Roman" w:eastAsia="Times New Roman" w:hAnsi="Times New Roman" w:cs="Times New Roman"/>
          <w:b/>
          <w:bCs/>
          <w:sz w:val="28"/>
          <w:szCs w:val="28"/>
          <w:lang w:val="uk-UA" w:eastAsia="ru-RU"/>
        </w:rPr>
        <w:t>Практична реалізація політики академічної доброчесності у закладі освіти</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З метою дотримання академічної доброчесності по закладу освіти видано наказ та розроблені відповідні заходи. Питання дотримання академічної доброчесності систематично розглядаються  на нарадах, засіданнях педагогічної ради та методичних об’єднаннях. Для моніторингу академічної доброчесності адміністрація організовує опитування педагогічних працівників, здобувачів освіти, проводяться спостереження під час уроків. </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В закладі розроблено і діє Положення про академічну доброчесність за участю всіх учасників освітнього процесу. Цей документ включає такі складові:</w:t>
      </w:r>
    </w:p>
    <w:p w:rsidR="008F5B91" w:rsidRPr="008F5B91" w:rsidRDefault="008F5B91" w:rsidP="008F5B91">
      <w:pPr>
        <w:numPr>
          <w:ilvl w:val="0"/>
          <w:numId w:val="4"/>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правові та етичні принципи академічної доброчесності в закладі освіти;</w:t>
      </w:r>
    </w:p>
    <w:p w:rsidR="008F5B91" w:rsidRPr="008F5B91" w:rsidRDefault="008F5B91" w:rsidP="008F5B91">
      <w:pPr>
        <w:numPr>
          <w:ilvl w:val="0"/>
          <w:numId w:val="4"/>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перелік можливих порушень академічної доброчесності та види академічної відповідальності;</w:t>
      </w:r>
    </w:p>
    <w:p w:rsidR="008F5B91" w:rsidRPr="008F5B91" w:rsidRDefault="008F5B91" w:rsidP="008F5B91">
      <w:pPr>
        <w:numPr>
          <w:ilvl w:val="0"/>
          <w:numId w:val="4"/>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інформаційні заходи з формування академічної доброчесності та попередження фактів її порушення;</w:t>
      </w:r>
    </w:p>
    <w:p w:rsidR="008F5B91" w:rsidRPr="008F5B91" w:rsidRDefault="008F5B91" w:rsidP="008F5B91">
      <w:pPr>
        <w:numPr>
          <w:ilvl w:val="0"/>
          <w:numId w:val="4"/>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порядок реагування закладу освіти на можливі факти порушення академічної доброчесності та можливі види відповідальності за ці порушення;</w:t>
      </w:r>
    </w:p>
    <w:p w:rsidR="008F5B91" w:rsidRPr="008F5B91" w:rsidRDefault="008F5B91" w:rsidP="008F5B91">
      <w:pPr>
        <w:numPr>
          <w:ilvl w:val="0"/>
          <w:numId w:val="4"/>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порядок оскарження рішень про притягнення до академічної відповідальності.</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Ці правила оприлюднені на сайті закладу, роз’яснено і доведено до відома всіх учасників освітнього процесу.  </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p>
    <w:p w:rsidR="000D397D" w:rsidRDefault="000D397D" w:rsidP="008F5B91">
      <w:pPr>
        <w:shd w:val="clear" w:color="auto" w:fill="FFFFFF"/>
        <w:spacing w:after="0"/>
        <w:ind w:firstLine="709"/>
        <w:jc w:val="center"/>
        <w:rPr>
          <w:rFonts w:ascii="Times New Roman" w:eastAsia="Times New Roman" w:hAnsi="Times New Roman" w:cs="Times New Roman"/>
          <w:b/>
          <w:bCs/>
          <w:sz w:val="28"/>
          <w:szCs w:val="28"/>
          <w:lang w:val="uk-UA" w:eastAsia="ru-RU"/>
        </w:rPr>
      </w:pPr>
    </w:p>
    <w:p w:rsidR="000D397D" w:rsidRDefault="000D397D" w:rsidP="008F5B91">
      <w:pPr>
        <w:shd w:val="clear" w:color="auto" w:fill="FFFFFF"/>
        <w:spacing w:after="0"/>
        <w:ind w:firstLine="709"/>
        <w:jc w:val="center"/>
        <w:rPr>
          <w:rFonts w:ascii="Times New Roman" w:eastAsia="Times New Roman" w:hAnsi="Times New Roman" w:cs="Times New Roman"/>
          <w:b/>
          <w:bCs/>
          <w:sz w:val="28"/>
          <w:szCs w:val="28"/>
          <w:lang w:val="uk-UA" w:eastAsia="ru-RU"/>
        </w:rPr>
      </w:pPr>
    </w:p>
    <w:p w:rsidR="008F5B91" w:rsidRPr="008F5B91" w:rsidRDefault="008F5B91" w:rsidP="008F5B91">
      <w:pPr>
        <w:shd w:val="clear" w:color="auto" w:fill="FFFFFF"/>
        <w:spacing w:after="0"/>
        <w:ind w:firstLine="709"/>
        <w:jc w:val="center"/>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b/>
          <w:bCs/>
          <w:sz w:val="28"/>
          <w:szCs w:val="28"/>
          <w:lang w:val="uk-UA" w:eastAsia="ru-RU"/>
        </w:rPr>
        <w:lastRenderedPageBreak/>
        <w:t>Організація педагогічної діяльності та навчання учнів на засадах академічної доброчесності</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Педагогічні працівники на власному прикладі демонструють важливість дотримання норм законодавства України про авторське право та принципів академічної доброчесності. Ефективній реалізації етичних принципів та правил щодо забезпечення довіри до результатів навчання сприяє системна, планомірна робота, яка включає такі складові:</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формування в  учнів таких важливих цінностей, як чесність, довіра, справедливість, взаємоповага, відповідальність за результати своєї роботи;</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ознайомлення учнів та їхніх батьків з принципами академічної доброчесності, видами порушень та їхніми наслідками на початку навчального року;</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наскрізне інформування учнів про необхідність дотримання академічної доброчесності під час проведення уроків та  позаурочних заходів;</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систематичне інформування батьків про необхідність дотримання академічної доброчесності на батьківських зборах (до речі, використання учнями збірників готових домашніх завдань чи виконання домашніх завдань батьками є безпосереднім порушенням принципів академічної доброчесності);</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 xml:space="preserve">застосування </w:t>
      </w:r>
      <w:proofErr w:type="spellStart"/>
      <w:r w:rsidRPr="008F5B91">
        <w:rPr>
          <w:rFonts w:ascii="Times New Roman" w:eastAsia="Times New Roman" w:hAnsi="Times New Roman" w:cs="Times New Roman"/>
          <w:sz w:val="28"/>
          <w:szCs w:val="28"/>
          <w:lang w:val="uk-UA" w:eastAsia="ru-RU"/>
        </w:rPr>
        <w:t>компетентнісного</w:t>
      </w:r>
      <w:proofErr w:type="spellEnd"/>
      <w:r w:rsidRPr="008F5B91">
        <w:rPr>
          <w:rFonts w:ascii="Times New Roman" w:eastAsia="Times New Roman" w:hAnsi="Times New Roman" w:cs="Times New Roman"/>
          <w:sz w:val="28"/>
          <w:szCs w:val="28"/>
          <w:lang w:val="uk-UA" w:eastAsia="ru-RU"/>
        </w:rPr>
        <w:t xml:space="preserve"> підходу у навчанні;</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зведення до мінімуму завдань на перевірку знань, використання відкритих запитань, які перевіряють рівень володіння навичками, а не рівень знань;</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 xml:space="preserve">спрямування змісту завдань на творчу, дослідницьку та аналітичну роботу учнів. Пропонування написання тематичних творчих есе замість рефератів зі скопійованою інформацією з </w:t>
      </w:r>
      <w:proofErr w:type="spellStart"/>
      <w:r w:rsidRPr="008F5B91">
        <w:rPr>
          <w:rFonts w:ascii="Times New Roman" w:eastAsia="Times New Roman" w:hAnsi="Times New Roman" w:cs="Times New Roman"/>
          <w:sz w:val="28"/>
          <w:szCs w:val="28"/>
          <w:lang w:val="uk-UA" w:eastAsia="ru-RU"/>
        </w:rPr>
        <w:t>інтернет-джерел</w:t>
      </w:r>
      <w:proofErr w:type="spellEnd"/>
      <w:r w:rsidRPr="008F5B91">
        <w:rPr>
          <w:rFonts w:ascii="Times New Roman" w:eastAsia="Times New Roman" w:hAnsi="Times New Roman" w:cs="Times New Roman"/>
          <w:sz w:val="28"/>
          <w:szCs w:val="28"/>
          <w:lang w:val="uk-UA" w:eastAsia="ru-RU"/>
        </w:rPr>
        <w:t>; </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розробка завдань з урахуванням вікових особливостей і реальних навчальних можливостей учнів, які унеможливлюють списування та спрямовані на розвиток критичного мислення;</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постановка проблемних питань, відповіді на які відсутні в підручнику чи в інших джерелах й потребують самостійної роботи здобувачів освіти; </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навчання учнів правилам посилання на автора та джерела інформації, яка використовується;</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категоричне уникнення протекціонізму та шахрайства під час проведення інтелектуальних конкурсів;</w:t>
      </w:r>
    </w:p>
    <w:p w:rsidR="008F5B91" w:rsidRPr="008F5B91" w:rsidRDefault="008F5B91" w:rsidP="008F5B91">
      <w:pPr>
        <w:numPr>
          <w:ilvl w:val="0"/>
          <w:numId w:val="5"/>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налагодження партнерських відносин з учнями та їхніми батьками.</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Окреме місце у забезпеченні академічної доброчесності займає неупереджена оцінка результатів навчання учнів. Оцінювання має відповідати вимогам:</w:t>
      </w:r>
    </w:p>
    <w:p w:rsidR="008F5B91" w:rsidRPr="008F5B91" w:rsidRDefault="008F5B91" w:rsidP="008F5B91">
      <w:pPr>
        <w:numPr>
          <w:ilvl w:val="0"/>
          <w:numId w:val="6"/>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lastRenderedPageBreak/>
        <w:t>об’єктивності – ґрунтуватися на заздалегідь визначених зрозумілих і чітких критеріях;</w:t>
      </w:r>
    </w:p>
    <w:p w:rsidR="008F5B91" w:rsidRPr="008F5B91" w:rsidRDefault="008F5B91" w:rsidP="008F5B91">
      <w:pPr>
        <w:numPr>
          <w:ilvl w:val="0"/>
          <w:numId w:val="6"/>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proofErr w:type="spellStart"/>
      <w:r w:rsidRPr="008F5B91">
        <w:rPr>
          <w:rFonts w:ascii="Times New Roman" w:eastAsia="Times New Roman" w:hAnsi="Times New Roman" w:cs="Times New Roman"/>
          <w:sz w:val="28"/>
          <w:szCs w:val="28"/>
          <w:lang w:val="uk-UA" w:eastAsia="ru-RU"/>
        </w:rPr>
        <w:t>валідності</w:t>
      </w:r>
      <w:proofErr w:type="spellEnd"/>
      <w:r w:rsidRPr="008F5B91">
        <w:rPr>
          <w:rFonts w:ascii="Times New Roman" w:eastAsia="Times New Roman" w:hAnsi="Times New Roman" w:cs="Times New Roman"/>
          <w:sz w:val="28"/>
          <w:szCs w:val="28"/>
          <w:lang w:val="uk-UA" w:eastAsia="ru-RU"/>
        </w:rPr>
        <w:t xml:space="preserve"> – здійснюватися відповідно до системи оцінювання,  визначеної законодавством України;</w:t>
      </w:r>
    </w:p>
    <w:p w:rsidR="008F5B91" w:rsidRPr="008F5B91" w:rsidRDefault="008F5B91" w:rsidP="008F5B91">
      <w:pPr>
        <w:numPr>
          <w:ilvl w:val="0"/>
          <w:numId w:val="6"/>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справедливості – проводитись за відсутності конфлікту інтересів, дискримінації та неправомірного впливу на оцінювача.</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Порушенням академічної доброчесності педагогом під час оцінювання вважається:</w:t>
      </w:r>
    </w:p>
    <w:p w:rsidR="008F5B91" w:rsidRPr="008F5B91" w:rsidRDefault="008F5B91" w:rsidP="008F5B91">
      <w:pPr>
        <w:numPr>
          <w:ilvl w:val="0"/>
          <w:numId w:val="7"/>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необ’єктивне оцінювання – свідоме завищення або заниження оцінки результатів навчання здобувачів освіти;</w:t>
      </w:r>
    </w:p>
    <w:p w:rsidR="008F5B91" w:rsidRPr="008F5B91" w:rsidRDefault="008F5B91" w:rsidP="008F5B91">
      <w:pPr>
        <w:numPr>
          <w:ilvl w:val="0"/>
          <w:numId w:val="7"/>
        </w:numPr>
        <w:shd w:val="clear" w:color="auto" w:fill="FFFFFF"/>
        <w:spacing w:after="0" w:line="259" w:lineRule="auto"/>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надання учням допомоги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r w:rsidRPr="008F5B91">
        <w:rPr>
          <w:rFonts w:ascii="Times New Roman" w:eastAsia="Times New Roman" w:hAnsi="Times New Roman" w:cs="Times New Roman"/>
          <w:sz w:val="28"/>
          <w:szCs w:val="28"/>
          <w:lang w:val="uk-UA" w:eastAsia="ru-RU"/>
        </w:rPr>
        <w:t xml:space="preserve">Серед найпоширеніших факторів порушення академічної доброчесності учнів є брак мотивації до навчання через незадовільні результати навчальних досягнень. </w:t>
      </w: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p>
    <w:p w:rsidR="008F5B91" w:rsidRPr="008F5B91" w:rsidRDefault="008F5B91" w:rsidP="008F5B91">
      <w:pPr>
        <w:shd w:val="clear" w:color="auto" w:fill="FFFFFF"/>
        <w:spacing w:after="0"/>
        <w:ind w:firstLine="709"/>
        <w:jc w:val="both"/>
        <w:rPr>
          <w:rFonts w:ascii="Times New Roman" w:eastAsia="Times New Roman" w:hAnsi="Times New Roman" w:cs="Times New Roman"/>
          <w:sz w:val="28"/>
          <w:szCs w:val="28"/>
          <w:lang w:val="uk-UA" w:eastAsia="ru-RU"/>
        </w:rPr>
      </w:pPr>
    </w:p>
    <w:p w:rsidR="00931D90" w:rsidRPr="008F5B91" w:rsidRDefault="00931D90">
      <w:pPr>
        <w:rPr>
          <w:lang w:val="uk-UA"/>
        </w:rPr>
      </w:pPr>
      <w:bookmarkStart w:id="0" w:name="_GoBack"/>
      <w:bookmarkEnd w:id="0"/>
    </w:p>
    <w:sectPr w:rsidR="00931D90" w:rsidRPr="008F5B91" w:rsidSect="0078423F">
      <w:pgSz w:w="11906" w:h="16838"/>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F80"/>
    <w:multiLevelType w:val="multilevel"/>
    <w:tmpl w:val="C536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B0804"/>
    <w:multiLevelType w:val="multilevel"/>
    <w:tmpl w:val="7FF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12E40"/>
    <w:multiLevelType w:val="multilevel"/>
    <w:tmpl w:val="FD8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06821"/>
    <w:multiLevelType w:val="multilevel"/>
    <w:tmpl w:val="FF8A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F3832"/>
    <w:multiLevelType w:val="multilevel"/>
    <w:tmpl w:val="31A4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43433"/>
    <w:multiLevelType w:val="multilevel"/>
    <w:tmpl w:val="986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04CC1"/>
    <w:multiLevelType w:val="multilevel"/>
    <w:tmpl w:val="9000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91"/>
    <w:rsid w:val="000001FC"/>
    <w:rsid w:val="0000226F"/>
    <w:rsid w:val="000032F7"/>
    <w:rsid w:val="000034F0"/>
    <w:rsid w:val="0000385F"/>
    <w:rsid w:val="00003AB3"/>
    <w:rsid w:val="00005655"/>
    <w:rsid w:val="000063C4"/>
    <w:rsid w:val="00006D79"/>
    <w:rsid w:val="000070C5"/>
    <w:rsid w:val="000077F4"/>
    <w:rsid w:val="00011210"/>
    <w:rsid w:val="00011AD7"/>
    <w:rsid w:val="00011C2C"/>
    <w:rsid w:val="00012347"/>
    <w:rsid w:val="000123FB"/>
    <w:rsid w:val="000131A2"/>
    <w:rsid w:val="00013209"/>
    <w:rsid w:val="000139C7"/>
    <w:rsid w:val="00013EAF"/>
    <w:rsid w:val="00014572"/>
    <w:rsid w:val="00015ABC"/>
    <w:rsid w:val="00016416"/>
    <w:rsid w:val="000166E5"/>
    <w:rsid w:val="00016707"/>
    <w:rsid w:val="00016C16"/>
    <w:rsid w:val="0001758E"/>
    <w:rsid w:val="00017F52"/>
    <w:rsid w:val="000204F0"/>
    <w:rsid w:val="000224CD"/>
    <w:rsid w:val="0002392C"/>
    <w:rsid w:val="00023FA9"/>
    <w:rsid w:val="00026E17"/>
    <w:rsid w:val="00030E42"/>
    <w:rsid w:val="00031E33"/>
    <w:rsid w:val="00033C33"/>
    <w:rsid w:val="00035C01"/>
    <w:rsid w:val="00036826"/>
    <w:rsid w:val="00042C58"/>
    <w:rsid w:val="000433D6"/>
    <w:rsid w:val="00043CD8"/>
    <w:rsid w:val="00044F7B"/>
    <w:rsid w:val="000450CE"/>
    <w:rsid w:val="00045B4E"/>
    <w:rsid w:val="000467E7"/>
    <w:rsid w:val="00046925"/>
    <w:rsid w:val="00046A20"/>
    <w:rsid w:val="00050311"/>
    <w:rsid w:val="00052231"/>
    <w:rsid w:val="00052823"/>
    <w:rsid w:val="00052F62"/>
    <w:rsid w:val="00053036"/>
    <w:rsid w:val="0005414F"/>
    <w:rsid w:val="00054239"/>
    <w:rsid w:val="000544DF"/>
    <w:rsid w:val="00054591"/>
    <w:rsid w:val="00056AE6"/>
    <w:rsid w:val="00056F4B"/>
    <w:rsid w:val="0006012D"/>
    <w:rsid w:val="00060261"/>
    <w:rsid w:val="00060444"/>
    <w:rsid w:val="000615F0"/>
    <w:rsid w:val="00061C8D"/>
    <w:rsid w:val="00061FC2"/>
    <w:rsid w:val="00062418"/>
    <w:rsid w:val="000628D9"/>
    <w:rsid w:val="00062DE8"/>
    <w:rsid w:val="00063275"/>
    <w:rsid w:val="00063418"/>
    <w:rsid w:val="00063E6A"/>
    <w:rsid w:val="00064CF6"/>
    <w:rsid w:val="00064FF8"/>
    <w:rsid w:val="0006506F"/>
    <w:rsid w:val="00065E6E"/>
    <w:rsid w:val="000660A0"/>
    <w:rsid w:val="000663CC"/>
    <w:rsid w:val="00066548"/>
    <w:rsid w:val="00066A12"/>
    <w:rsid w:val="00067741"/>
    <w:rsid w:val="000678BD"/>
    <w:rsid w:val="00070536"/>
    <w:rsid w:val="0007055C"/>
    <w:rsid w:val="000710B7"/>
    <w:rsid w:val="00071B82"/>
    <w:rsid w:val="000720E8"/>
    <w:rsid w:val="0007361E"/>
    <w:rsid w:val="00073A37"/>
    <w:rsid w:val="00074833"/>
    <w:rsid w:val="00075047"/>
    <w:rsid w:val="000755CE"/>
    <w:rsid w:val="00075800"/>
    <w:rsid w:val="00075B19"/>
    <w:rsid w:val="00075E25"/>
    <w:rsid w:val="0007725B"/>
    <w:rsid w:val="0007783A"/>
    <w:rsid w:val="00080079"/>
    <w:rsid w:val="00082318"/>
    <w:rsid w:val="00082C67"/>
    <w:rsid w:val="00084EE5"/>
    <w:rsid w:val="00085158"/>
    <w:rsid w:val="00086262"/>
    <w:rsid w:val="000862FB"/>
    <w:rsid w:val="00086874"/>
    <w:rsid w:val="00086AD8"/>
    <w:rsid w:val="00086DC5"/>
    <w:rsid w:val="00087191"/>
    <w:rsid w:val="000903DE"/>
    <w:rsid w:val="0009164E"/>
    <w:rsid w:val="00091B12"/>
    <w:rsid w:val="000925C3"/>
    <w:rsid w:val="000926A0"/>
    <w:rsid w:val="000935D3"/>
    <w:rsid w:val="00093C61"/>
    <w:rsid w:val="00094E18"/>
    <w:rsid w:val="0009769D"/>
    <w:rsid w:val="00097768"/>
    <w:rsid w:val="000A13FF"/>
    <w:rsid w:val="000A1550"/>
    <w:rsid w:val="000A2D5A"/>
    <w:rsid w:val="000A3749"/>
    <w:rsid w:val="000A39FA"/>
    <w:rsid w:val="000A3C83"/>
    <w:rsid w:val="000A3DE8"/>
    <w:rsid w:val="000A431B"/>
    <w:rsid w:val="000A4692"/>
    <w:rsid w:val="000A60A5"/>
    <w:rsid w:val="000A63DA"/>
    <w:rsid w:val="000A79DD"/>
    <w:rsid w:val="000A7DC1"/>
    <w:rsid w:val="000B1B8C"/>
    <w:rsid w:val="000B1F5A"/>
    <w:rsid w:val="000B3F53"/>
    <w:rsid w:val="000B5052"/>
    <w:rsid w:val="000B5F30"/>
    <w:rsid w:val="000B6095"/>
    <w:rsid w:val="000B699E"/>
    <w:rsid w:val="000B7F89"/>
    <w:rsid w:val="000C0919"/>
    <w:rsid w:val="000C147B"/>
    <w:rsid w:val="000C229A"/>
    <w:rsid w:val="000C34DA"/>
    <w:rsid w:val="000C532C"/>
    <w:rsid w:val="000C581C"/>
    <w:rsid w:val="000C5A6C"/>
    <w:rsid w:val="000C5BCD"/>
    <w:rsid w:val="000C71F4"/>
    <w:rsid w:val="000D08B4"/>
    <w:rsid w:val="000D0913"/>
    <w:rsid w:val="000D19EE"/>
    <w:rsid w:val="000D1A24"/>
    <w:rsid w:val="000D37AF"/>
    <w:rsid w:val="000D397D"/>
    <w:rsid w:val="000D4A7E"/>
    <w:rsid w:val="000D5377"/>
    <w:rsid w:val="000D55BC"/>
    <w:rsid w:val="000D6DF5"/>
    <w:rsid w:val="000D705C"/>
    <w:rsid w:val="000D7367"/>
    <w:rsid w:val="000D7C2A"/>
    <w:rsid w:val="000D7FAE"/>
    <w:rsid w:val="000D7FD2"/>
    <w:rsid w:val="000E0C35"/>
    <w:rsid w:val="000E1192"/>
    <w:rsid w:val="000E1F0B"/>
    <w:rsid w:val="000E2F2A"/>
    <w:rsid w:val="000E3390"/>
    <w:rsid w:val="000E40F8"/>
    <w:rsid w:val="000E4665"/>
    <w:rsid w:val="000E51F4"/>
    <w:rsid w:val="000E58D5"/>
    <w:rsid w:val="000E599C"/>
    <w:rsid w:val="000E5A6C"/>
    <w:rsid w:val="000E60CE"/>
    <w:rsid w:val="000E69C1"/>
    <w:rsid w:val="000E6FA8"/>
    <w:rsid w:val="000E710A"/>
    <w:rsid w:val="000E7B36"/>
    <w:rsid w:val="000E7D3C"/>
    <w:rsid w:val="000F026B"/>
    <w:rsid w:val="000F0684"/>
    <w:rsid w:val="000F08AC"/>
    <w:rsid w:val="000F124E"/>
    <w:rsid w:val="000F26C7"/>
    <w:rsid w:val="000F36A9"/>
    <w:rsid w:val="000F3E16"/>
    <w:rsid w:val="000F5FF2"/>
    <w:rsid w:val="000F628F"/>
    <w:rsid w:val="000F691D"/>
    <w:rsid w:val="000F6BFD"/>
    <w:rsid w:val="00102184"/>
    <w:rsid w:val="00102BD9"/>
    <w:rsid w:val="00103102"/>
    <w:rsid w:val="0010597E"/>
    <w:rsid w:val="00105E56"/>
    <w:rsid w:val="00107C3F"/>
    <w:rsid w:val="00107E8C"/>
    <w:rsid w:val="00110DD1"/>
    <w:rsid w:val="001110EE"/>
    <w:rsid w:val="001114BE"/>
    <w:rsid w:val="00112050"/>
    <w:rsid w:val="00113886"/>
    <w:rsid w:val="00113C57"/>
    <w:rsid w:val="001140B1"/>
    <w:rsid w:val="001144DB"/>
    <w:rsid w:val="00115790"/>
    <w:rsid w:val="001164E5"/>
    <w:rsid w:val="00116ABF"/>
    <w:rsid w:val="0011743E"/>
    <w:rsid w:val="00117E96"/>
    <w:rsid w:val="001210B0"/>
    <w:rsid w:val="00121325"/>
    <w:rsid w:val="001214C5"/>
    <w:rsid w:val="001223FD"/>
    <w:rsid w:val="00122A05"/>
    <w:rsid w:val="00122C21"/>
    <w:rsid w:val="00122F8F"/>
    <w:rsid w:val="0012429E"/>
    <w:rsid w:val="001255AD"/>
    <w:rsid w:val="00126DCB"/>
    <w:rsid w:val="00127004"/>
    <w:rsid w:val="001276E1"/>
    <w:rsid w:val="00127DFC"/>
    <w:rsid w:val="00130300"/>
    <w:rsid w:val="00130544"/>
    <w:rsid w:val="00131197"/>
    <w:rsid w:val="001313F9"/>
    <w:rsid w:val="00131A6A"/>
    <w:rsid w:val="00131FF3"/>
    <w:rsid w:val="001321C4"/>
    <w:rsid w:val="00132B40"/>
    <w:rsid w:val="0013344D"/>
    <w:rsid w:val="001339DA"/>
    <w:rsid w:val="00133A1A"/>
    <w:rsid w:val="00134B4F"/>
    <w:rsid w:val="00134C43"/>
    <w:rsid w:val="00134E11"/>
    <w:rsid w:val="001365EB"/>
    <w:rsid w:val="001373FA"/>
    <w:rsid w:val="0013761A"/>
    <w:rsid w:val="00137FBF"/>
    <w:rsid w:val="0014193D"/>
    <w:rsid w:val="0014276A"/>
    <w:rsid w:val="0014293A"/>
    <w:rsid w:val="00142CFC"/>
    <w:rsid w:val="001432FC"/>
    <w:rsid w:val="00144A99"/>
    <w:rsid w:val="001461BC"/>
    <w:rsid w:val="001467E7"/>
    <w:rsid w:val="00146B1F"/>
    <w:rsid w:val="00147341"/>
    <w:rsid w:val="00147E6E"/>
    <w:rsid w:val="00150798"/>
    <w:rsid w:val="00150859"/>
    <w:rsid w:val="00151A79"/>
    <w:rsid w:val="001528C2"/>
    <w:rsid w:val="00153346"/>
    <w:rsid w:val="00154AF0"/>
    <w:rsid w:val="00155C53"/>
    <w:rsid w:val="00155FDA"/>
    <w:rsid w:val="00156CA6"/>
    <w:rsid w:val="00156D7B"/>
    <w:rsid w:val="001575A9"/>
    <w:rsid w:val="00157997"/>
    <w:rsid w:val="00157BEA"/>
    <w:rsid w:val="0016007F"/>
    <w:rsid w:val="00160C1A"/>
    <w:rsid w:val="00161646"/>
    <w:rsid w:val="00161773"/>
    <w:rsid w:val="0016239E"/>
    <w:rsid w:val="00162C74"/>
    <w:rsid w:val="00162F1F"/>
    <w:rsid w:val="0016603D"/>
    <w:rsid w:val="00166B9B"/>
    <w:rsid w:val="001707FA"/>
    <w:rsid w:val="0017166B"/>
    <w:rsid w:val="0017430F"/>
    <w:rsid w:val="001747A4"/>
    <w:rsid w:val="00174D6A"/>
    <w:rsid w:val="00174EEE"/>
    <w:rsid w:val="00175D3D"/>
    <w:rsid w:val="001761E2"/>
    <w:rsid w:val="001767B6"/>
    <w:rsid w:val="00177041"/>
    <w:rsid w:val="0017725C"/>
    <w:rsid w:val="00177965"/>
    <w:rsid w:val="001803CE"/>
    <w:rsid w:val="001815AC"/>
    <w:rsid w:val="00183531"/>
    <w:rsid w:val="001838A8"/>
    <w:rsid w:val="00185A1C"/>
    <w:rsid w:val="00185AE0"/>
    <w:rsid w:val="00185D5F"/>
    <w:rsid w:val="00185F7D"/>
    <w:rsid w:val="001866B4"/>
    <w:rsid w:val="00186F5F"/>
    <w:rsid w:val="001875BD"/>
    <w:rsid w:val="001900E8"/>
    <w:rsid w:val="00190714"/>
    <w:rsid w:val="0019224D"/>
    <w:rsid w:val="001924D8"/>
    <w:rsid w:val="00194D50"/>
    <w:rsid w:val="00194E06"/>
    <w:rsid w:val="001953DE"/>
    <w:rsid w:val="00195E15"/>
    <w:rsid w:val="0019754D"/>
    <w:rsid w:val="0019791B"/>
    <w:rsid w:val="00197A1B"/>
    <w:rsid w:val="001A1362"/>
    <w:rsid w:val="001A1681"/>
    <w:rsid w:val="001A18F3"/>
    <w:rsid w:val="001A1AC3"/>
    <w:rsid w:val="001A1C69"/>
    <w:rsid w:val="001A20C0"/>
    <w:rsid w:val="001A328B"/>
    <w:rsid w:val="001A3D18"/>
    <w:rsid w:val="001A3E63"/>
    <w:rsid w:val="001A5A18"/>
    <w:rsid w:val="001A5BE0"/>
    <w:rsid w:val="001A6633"/>
    <w:rsid w:val="001A6738"/>
    <w:rsid w:val="001A6896"/>
    <w:rsid w:val="001A7498"/>
    <w:rsid w:val="001A78AE"/>
    <w:rsid w:val="001A7C6F"/>
    <w:rsid w:val="001B05C2"/>
    <w:rsid w:val="001B0C22"/>
    <w:rsid w:val="001B2059"/>
    <w:rsid w:val="001B340B"/>
    <w:rsid w:val="001B5B0D"/>
    <w:rsid w:val="001B5CD5"/>
    <w:rsid w:val="001B5D5D"/>
    <w:rsid w:val="001B779D"/>
    <w:rsid w:val="001B7E05"/>
    <w:rsid w:val="001C0163"/>
    <w:rsid w:val="001C0A60"/>
    <w:rsid w:val="001C0B49"/>
    <w:rsid w:val="001C0C4C"/>
    <w:rsid w:val="001C160A"/>
    <w:rsid w:val="001C2262"/>
    <w:rsid w:val="001C2C59"/>
    <w:rsid w:val="001C2E9D"/>
    <w:rsid w:val="001C3409"/>
    <w:rsid w:val="001C3B45"/>
    <w:rsid w:val="001C5019"/>
    <w:rsid w:val="001C5168"/>
    <w:rsid w:val="001C60CA"/>
    <w:rsid w:val="001C7714"/>
    <w:rsid w:val="001C7F26"/>
    <w:rsid w:val="001D00B8"/>
    <w:rsid w:val="001D0103"/>
    <w:rsid w:val="001D0A67"/>
    <w:rsid w:val="001D1029"/>
    <w:rsid w:val="001D1630"/>
    <w:rsid w:val="001D19DF"/>
    <w:rsid w:val="001D1C82"/>
    <w:rsid w:val="001D25CB"/>
    <w:rsid w:val="001D2BF7"/>
    <w:rsid w:val="001D2F6F"/>
    <w:rsid w:val="001D2F79"/>
    <w:rsid w:val="001D4F6E"/>
    <w:rsid w:val="001D5462"/>
    <w:rsid w:val="001D60EC"/>
    <w:rsid w:val="001D6C66"/>
    <w:rsid w:val="001D7160"/>
    <w:rsid w:val="001D7363"/>
    <w:rsid w:val="001E021F"/>
    <w:rsid w:val="001E0369"/>
    <w:rsid w:val="001E07D0"/>
    <w:rsid w:val="001E0963"/>
    <w:rsid w:val="001E16BB"/>
    <w:rsid w:val="001E1ECE"/>
    <w:rsid w:val="001E2C09"/>
    <w:rsid w:val="001E2CF3"/>
    <w:rsid w:val="001E32F2"/>
    <w:rsid w:val="001E35EC"/>
    <w:rsid w:val="001E39D7"/>
    <w:rsid w:val="001E4537"/>
    <w:rsid w:val="001E4C06"/>
    <w:rsid w:val="001E4C94"/>
    <w:rsid w:val="001E5614"/>
    <w:rsid w:val="001E56B2"/>
    <w:rsid w:val="001E638D"/>
    <w:rsid w:val="001E7650"/>
    <w:rsid w:val="001F0549"/>
    <w:rsid w:val="001F1392"/>
    <w:rsid w:val="001F293F"/>
    <w:rsid w:val="001F29C8"/>
    <w:rsid w:val="001F3003"/>
    <w:rsid w:val="001F315D"/>
    <w:rsid w:val="001F3737"/>
    <w:rsid w:val="001F53B1"/>
    <w:rsid w:val="001F6566"/>
    <w:rsid w:val="001F703F"/>
    <w:rsid w:val="002001D1"/>
    <w:rsid w:val="00200EC1"/>
    <w:rsid w:val="0020179E"/>
    <w:rsid w:val="00201C01"/>
    <w:rsid w:val="00201C5E"/>
    <w:rsid w:val="00201E69"/>
    <w:rsid w:val="002024D7"/>
    <w:rsid w:val="002024ED"/>
    <w:rsid w:val="002026E5"/>
    <w:rsid w:val="0020291D"/>
    <w:rsid w:val="002032E0"/>
    <w:rsid w:val="00203A66"/>
    <w:rsid w:val="00203AD1"/>
    <w:rsid w:val="002041D0"/>
    <w:rsid w:val="002053D0"/>
    <w:rsid w:val="002069C2"/>
    <w:rsid w:val="0020785E"/>
    <w:rsid w:val="00207FF9"/>
    <w:rsid w:val="0021016F"/>
    <w:rsid w:val="002101E3"/>
    <w:rsid w:val="0021077C"/>
    <w:rsid w:val="00210AD3"/>
    <w:rsid w:val="00211E46"/>
    <w:rsid w:val="00212368"/>
    <w:rsid w:val="002127C1"/>
    <w:rsid w:val="002130C5"/>
    <w:rsid w:val="002133D5"/>
    <w:rsid w:val="002134A6"/>
    <w:rsid w:val="00213E0E"/>
    <w:rsid w:val="00213E7C"/>
    <w:rsid w:val="00215616"/>
    <w:rsid w:val="00216242"/>
    <w:rsid w:val="00216E2C"/>
    <w:rsid w:val="002176BF"/>
    <w:rsid w:val="00217CCF"/>
    <w:rsid w:val="002211EB"/>
    <w:rsid w:val="00221C0C"/>
    <w:rsid w:val="00221C69"/>
    <w:rsid w:val="002222FD"/>
    <w:rsid w:val="00222E62"/>
    <w:rsid w:val="00223190"/>
    <w:rsid w:val="0022341E"/>
    <w:rsid w:val="002245AA"/>
    <w:rsid w:val="002260AB"/>
    <w:rsid w:val="0022777F"/>
    <w:rsid w:val="002278E8"/>
    <w:rsid w:val="00227FF6"/>
    <w:rsid w:val="00230222"/>
    <w:rsid w:val="0023038B"/>
    <w:rsid w:val="00230730"/>
    <w:rsid w:val="0023140C"/>
    <w:rsid w:val="002324C5"/>
    <w:rsid w:val="0023278F"/>
    <w:rsid w:val="00232EA4"/>
    <w:rsid w:val="0023380F"/>
    <w:rsid w:val="00233B28"/>
    <w:rsid w:val="00234154"/>
    <w:rsid w:val="00234EEF"/>
    <w:rsid w:val="00235D00"/>
    <w:rsid w:val="0023625F"/>
    <w:rsid w:val="0023744D"/>
    <w:rsid w:val="00237E88"/>
    <w:rsid w:val="0024052E"/>
    <w:rsid w:val="002427B9"/>
    <w:rsid w:val="00242D28"/>
    <w:rsid w:val="0024321D"/>
    <w:rsid w:val="002434C0"/>
    <w:rsid w:val="00243635"/>
    <w:rsid w:val="00243A09"/>
    <w:rsid w:val="00243BB1"/>
    <w:rsid w:val="002447B4"/>
    <w:rsid w:val="00244E33"/>
    <w:rsid w:val="00244F38"/>
    <w:rsid w:val="00245062"/>
    <w:rsid w:val="00245628"/>
    <w:rsid w:val="00247077"/>
    <w:rsid w:val="0024750C"/>
    <w:rsid w:val="0024790A"/>
    <w:rsid w:val="00250ADE"/>
    <w:rsid w:val="0025225F"/>
    <w:rsid w:val="00252582"/>
    <w:rsid w:val="0025399D"/>
    <w:rsid w:val="00255AEE"/>
    <w:rsid w:val="00257666"/>
    <w:rsid w:val="00257B34"/>
    <w:rsid w:val="00260997"/>
    <w:rsid w:val="00261966"/>
    <w:rsid w:val="00261DFE"/>
    <w:rsid w:val="00263E05"/>
    <w:rsid w:val="00263FCC"/>
    <w:rsid w:val="002640AE"/>
    <w:rsid w:val="00265024"/>
    <w:rsid w:val="002650F2"/>
    <w:rsid w:val="00266797"/>
    <w:rsid w:val="00270728"/>
    <w:rsid w:val="002712AE"/>
    <w:rsid w:val="00271434"/>
    <w:rsid w:val="00272041"/>
    <w:rsid w:val="00272AF1"/>
    <w:rsid w:val="00272BE5"/>
    <w:rsid w:val="00272D16"/>
    <w:rsid w:val="00272FCB"/>
    <w:rsid w:val="00273BFA"/>
    <w:rsid w:val="0027451F"/>
    <w:rsid w:val="00274959"/>
    <w:rsid w:val="00276146"/>
    <w:rsid w:val="00277C9E"/>
    <w:rsid w:val="00280383"/>
    <w:rsid w:val="00280868"/>
    <w:rsid w:val="00280AF3"/>
    <w:rsid w:val="002814C2"/>
    <w:rsid w:val="00281812"/>
    <w:rsid w:val="00281936"/>
    <w:rsid w:val="00281DBF"/>
    <w:rsid w:val="00281FE3"/>
    <w:rsid w:val="0028212D"/>
    <w:rsid w:val="0028312C"/>
    <w:rsid w:val="00283282"/>
    <w:rsid w:val="002833AD"/>
    <w:rsid w:val="002845EF"/>
    <w:rsid w:val="002849D4"/>
    <w:rsid w:val="00284AD0"/>
    <w:rsid w:val="00285FFE"/>
    <w:rsid w:val="002865F9"/>
    <w:rsid w:val="00286791"/>
    <w:rsid w:val="00286F4F"/>
    <w:rsid w:val="002879B0"/>
    <w:rsid w:val="00287E1A"/>
    <w:rsid w:val="002909D2"/>
    <w:rsid w:val="00291BCD"/>
    <w:rsid w:val="00291CC3"/>
    <w:rsid w:val="00292447"/>
    <w:rsid w:val="002932D9"/>
    <w:rsid w:val="00293486"/>
    <w:rsid w:val="002934FC"/>
    <w:rsid w:val="002945F6"/>
    <w:rsid w:val="00296BEF"/>
    <w:rsid w:val="00296D30"/>
    <w:rsid w:val="002970C9"/>
    <w:rsid w:val="002A0BF2"/>
    <w:rsid w:val="002A1EFF"/>
    <w:rsid w:val="002A23BF"/>
    <w:rsid w:val="002A2C01"/>
    <w:rsid w:val="002A5266"/>
    <w:rsid w:val="002A6309"/>
    <w:rsid w:val="002A6BA2"/>
    <w:rsid w:val="002A75AC"/>
    <w:rsid w:val="002A7919"/>
    <w:rsid w:val="002B0D93"/>
    <w:rsid w:val="002B0D9A"/>
    <w:rsid w:val="002B1015"/>
    <w:rsid w:val="002B1785"/>
    <w:rsid w:val="002B212D"/>
    <w:rsid w:val="002B29B9"/>
    <w:rsid w:val="002B3311"/>
    <w:rsid w:val="002B3F9D"/>
    <w:rsid w:val="002B4288"/>
    <w:rsid w:val="002B4354"/>
    <w:rsid w:val="002B4798"/>
    <w:rsid w:val="002B5093"/>
    <w:rsid w:val="002B681D"/>
    <w:rsid w:val="002B6CE2"/>
    <w:rsid w:val="002B7ADE"/>
    <w:rsid w:val="002C0ABC"/>
    <w:rsid w:val="002C1111"/>
    <w:rsid w:val="002C186D"/>
    <w:rsid w:val="002C1931"/>
    <w:rsid w:val="002C1D9C"/>
    <w:rsid w:val="002C3666"/>
    <w:rsid w:val="002C4F9D"/>
    <w:rsid w:val="002C63E4"/>
    <w:rsid w:val="002C70D2"/>
    <w:rsid w:val="002C78AB"/>
    <w:rsid w:val="002C7A22"/>
    <w:rsid w:val="002C7C01"/>
    <w:rsid w:val="002D0959"/>
    <w:rsid w:val="002D0D89"/>
    <w:rsid w:val="002D2663"/>
    <w:rsid w:val="002D43AF"/>
    <w:rsid w:val="002D45B4"/>
    <w:rsid w:val="002D4729"/>
    <w:rsid w:val="002D4826"/>
    <w:rsid w:val="002D6E49"/>
    <w:rsid w:val="002E0F06"/>
    <w:rsid w:val="002E213F"/>
    <w:rsid w:val="002E2524"/>
    <w:rsid w:val="002E42C2"/>
    <w:rsid w:val="002E580F"/>
    <w:rsid w:val="002E5C8B"/>
    <w:rsid w:val="002E62F2"/>
    <w:rsid w:val="002E7CD8"/>
    <w:rsid w:val="002F02D1"/>
    <w:rsid w:val="002F05D8"/>
    <w:rsid w:val="002F07C0"/>
    <w:rsid w:val="002F18B1"/>
    <w:rsid w:val="002F1A81"/>
    <w:rsid w:val="002F2337"/>
    <w:rsid w:val="002F6266"/>
    <w:rsid w:val="002F64FC"/>
    <w:rsid w:val="002F6724"/>
    <w:rsid w:val="002F76FD"/>
    <w:rsid w:val="002F785E"/>
    <w:rsid w:val="002F788C"/>
    <w:rsid w:val="003015B4"/>
    <w:rsid w:val="00301D27"/>
    <w:rsid w:val="00301E8F"/>
    <w:rsid w:val="0030268E"/>
    <w:rsid w:val="0030272E"/>
    <w:rsid w:val="003033DE"/>
    <w:rsid w:val="00304212"/>
    <w:rsid w:val="00304B23"/>
    <w:rsid w:val="003057C4"/>
    <w:rsid w:val="003069CD"/>
    <w:rsid w:val="00307672"/>
    <w:rsid w:val="00307D55"/>
    <w:rsid w:val="0031048A"/>
    <w:rsid w:val="00310812"/>
    <w:rsid w:val="00310A05"/>
    <w:rsid w:val="00311B84"/>
    <w:rsid w:val="00311F19"/>
    <w:rsid w:val="003125C9"/>
    <w:rsid w:val="00312B6C"/>
    <w:rsid w:val="00313229"/>
    <w:rsid w:val="00313FE6"/>
    <w:rsid w:val="00314160"/>
    <w:rsid w:val="00314181"/>
    <w:rsid w:val="00314449"/>
    <w:rsid w:val="00314C4F"/>
    <w:rsid w:val="0031520D"/>
    <w:rsid w:val="003158A7"/>
    <w:rsid w:val="00315BAA"/>
    <w:rsid w:val="00316476"/>
    <w:rsid w:val="0031688B"/>
    <w:rsid w:val="00316B61"/>
    <w:rsid w:val="00316FDE"/>
    <w:rsid w:val="003175A7"/>
    <w:rsid w:val="003178BB"/>
    <w:rsid w:val="00320962"/>
    <w:rsid w:val="003219BE"/>
    <w:rsid w:val="00322B05"/>
    <w:rsid w:val="00323A18"/>
    <w:rsid w:val="00323C86"/>
    <w:rsid w:val="003248AC"/>
    <w:rsid w:val="00324F0D"/>
    <w:rsid w:val="003250BB"/>
    <w:rsid w:val="003276C4"/>
    <w:rsid w:val="00327A82"/>
    <w:rsid w:val="00330073"/>
    <w:rsid w:val="0033089B"/>
    <w:rsid w:val="00331EDB"/>
    <w:rsid w:val="0033281C"/>
    <w:rsid w:val="003341AE"/>
    <w:rsid w:val="00334576"/>
    <w:rsid w:val="00335276"/>
    <w:rsid w:val="00335C65"/>
    <w:rsid w:val="00336A7B"/>
    <w:rsid w:val="00336B59"/>
    <w:rsid w:val="00336CC2"/>
    <w:rsid w:val="003377DB"/>
    <w:rsid w:val="00337F77"/>
    <w:rsid w:val="00340368"/>
    <w:rsid w:val="0034108A"/>
    <w:rsid w:val="003417AB"/>
    <w:rsid w:val="00343730"/>
    <w:rsid w:val="00343EC7"/>
    <w:rsid w:val="00344549"/>
    <w:rsid w:val="00344DF6"/>
    <w:rsid w:val="00345600"/>
    <w:rsid w:val="003456EB"/>
    <w:rsid w:val="00346D92"/>
    <w:rsid w:val="00347288"/>
    <w:rsid w:val="003473AB"/>
    <w:rsid w:val="003478CF"/>
    <w:rsid w:val="00347D8F"/>
    <w:rsid w:val="003500EC"/>
    <w:rsid w:val="00350748"/>
    <w:rsid w:val="00350831"/>
    <w:rsid w:val="00350B19"/>
    <w:rsid w:val="00350EE2"/>
    <w:rsid w:val="003513AD"/>
    <w:rsid w:val="003518A6"/>
    <w:rsid w:val="00351D31"/>
    <w:rsid w:val="00351F17"/>
    <w:rsid w:val="0035357F"/>
    <w:rsid w:val="003539EA"/>
    <w:rsid w:val="00354EB8"/>
    <w:rsid w:val="003555F2"/>
    <w:rsid w:val="00356323"/>
    <w:rsid w:val="0035721B"/>
    <w:rsid w:val="003607FB"/>
    <w:rsid w:val="00361162"/>
    <w:rsid w:val="003614CD"/>
    <w:rsid w:val="00362526"/>
    <w:rsid w:val="00362EB0"/>
    <w:rsid w:val="003636F2"/>
    <w:rsid w:val="00363D17"/>
    <w:rsid w:val="00363E03"/>
    <w:rsid w:val="003645C9"/>
    <w:rsid w:val="0036558A"/>
    <w:rsid w:val="00365F26"/>
    <w:rsid w:val="0036790B"/>
    <w:rsid w:val="0037020B"/>
    <w:rsid w:val="0037069D"/>
    <w:rsid w:val="00370876"/>
    <w:rsid w:val="00370C3C"/>
    <w:rsid w:val="003711E8"/>
    <w:rsid w:val="00372D11"/>
    <w:rsid w:val="003736D9"/>
    <w:rsid w:val="00374979"/>
    <w:rsid w:val="003759CB"/>
    <w:rsid w:val="00376C90"/>
    <w:rsid w:val="003771AB"/>
    <w:rsid w:val="00377DC8"/>
    <w:rsid w:val="00377F60"/>
    <w:rsid w:val="00377FBC"/>
    <w:rsid w:val="0038081E"/>
    <w:rsid w:val="00380E16"/>
    <w:rsid w:val="00380E7A"/>
    <w:rsid w:val="00382A82"/>
    <w:rsid w:val="003832AE"/>
    <w:rsid w:val="00384690"/>
    <w:rsid w:val="00384995"/>
    <w:rsid w:val="0038567B"/>
    <w:rsid w:val="00385B09"/>
    <w:rsid w:val="00386E7F"/>
    <w:rsid w:val="0038732A"/>
    <w:rsid w:val="00390418"/>
    <w:rsid w:val="0039095E"/>
    <w:rsid w:val="00390BA3"/>
    <w:rsid w:val="00390EB8"/>
    <w:rsid w:val="00391B26"/>
    <w:rsid w:val="0039291D"/>
    <w:rsid w:val="00392B83"/>
    <w:rsid w:val="003942AB"/>
    <w:rsid w:val="00394491"/>
    <w:rsid w:val="00394E2C"/>
    <w:rsid w:val="00395FCD"/>
    <w:rsid w:val="003972BE"/>
    <w:rsid w:val="003978BB"/>
    <w:rsid w:val="00397AE4"/>
    <w:rsid w:val="003A0DCD"/>
    <w:rsid w:val="003A1112"/>
    <w:rsid w:val="003A1484"/>
    <w:rsid w:val="003A1E5A"/>
    <w:rsid w:val="003A22AE"/>
    <w:rsid w:val="003A3ED8"/>
    <w:rsid w:val="003A43F5"/>
    <w:rsid w:val="003A5435"/>
    <w:rsid w:val="003A6D22"/>
    <w:rsid w:val="003A6F30"/>
    <w:rsid w:val="003A7A6C"/>
    <w:rsid w:val="003B1136"/>
    <w:rsid w:val="003B2AAF"/>
    <w:rsid w:val="003B2EC4"/>
    <w:rsid w:val="003B3813"/>
    <w:rsid w:val="003B4008"/>
    <w:rsid w:val="003B5031"/>
    <w:rsid w:val="003B5C6F"/>
    <w:rsid w:val="003B5F30"/>
    <w:rsid w:val="003C066C"/>
    <w:rsid w:val="003C147A"/>
    <w:rsid w:val="003C1A00"/>
    <w:rsid w:val="003C1F43"/>
    <w:rsid w:val="003C2325"/>
    <w:rsid w:val="003C23D9"/>
    <w:rsid w:val="003C3FCF"/>
    <w:rsid w:val="003C456D"/>
    <w:rsid w:val="003C46AA"/>
    <w:rsid w:val="003C5009"/>
    <w:rsid w:val="003C515D"/>
    <w:rsid w:val="003C5296"/>
    <w:rsid w:val="003C6851"/>
    <w:rsid w:val="003C6D6A"/>
    <w:rsid w:val="003C75FA"/>
    <w:rsid w:val="003C780C"/>
    <w:rsid w:val="003C78FA"/>
    <w:rsid w:val="003C7982"/>
    <w:rsid w:val="003D0676"/>
    <w:rsid w:val="003D06E2"/>
    <w:rsid w:val="003D083D"/>
    <w:rsid w:val="003D0A5A"/>
    <w:rsid w:val="003D1D30"/>
    <w:rsid w:val="003D351D"/>
    <w:rsid w:val="003D3541"/>
    <w:rsid w:val="003D3D54"/>
    <w:rsid w:val="003D444B"/>
    <w:rsid w:val="003D4DB8"/>
    <w:rsid w:val="003D53A4"/>
    <w:rsid w:val="003D5571"/>
    <w:rsid w:val="003D63E7"/>
    <w:rsid w:val="003D67DF"/>
    <w:rsid w:val="003D72DC"/>
    <w:rsid w:val="003E0D36"/>
    <w:rsid w:val="003E1B16"/>
    <w:rsid w:val="003E2416"/>
    <w:rsid w:val="003E2CF7"/>
    <w:rsid w:val="003E325A"/>
    <w:rsid w:val="003E3985"/>
    <w:rsid w:val="003E604D"/>
    <w:rsid w:val="003E658C"/>
    <w:rsid w:val="003E66F6"/>
    <w:rsid w:val="003E6A83"/>
    <w:rsid w:val="003E7645"/>
    <w:rsid w:val="003E7D28"/>
    <w:rsid w:val="003F0551"/>
    <w:rsid w:val="003F0637"/>
    <w:rsid w:val="003F0638"/>
    <w:rsid w:val="003F0BB8"/>
    <w:rsid w:val="003F224B"/>
    <w:rsid w:val="003F2CD7"/>
    <w:rsid w:val="003F2D47"/>
    <w:rsid w:val="003F3591"/>
    <w:rsid w:val="003F3B74"/>
    <w:rsid w:val="003F3EE5"/>
    <w:rsid w:val="003F55EA"/>
    <w:rsid w:val="003F5E53"/>
    <w:rsid w:val="00400E84"/>
    <w:rsid w:val="004013E1"/>
    <w:rsid w:val="004015B8"/>
    <w:rsid w:val="00402D6C"/>
    <w:rsid w:val="00403643"/>
    <w:rsid w:val="004048FE"/>
    <w:rsid w:val="00404D72"/>
    <w:rsid w:val="00404E00"/>
    <w:rsid w:val="004059FE"/>
    <w:rsid w:val="004074F3"/>
    <w:rsid w:val="00407E7C"/>
    <w:rsid w:val="004104D5"/>
    <w:rsid w:val="00410F5C"/>
    <w:rsid w:val="00411399"/>
    <w:rsid w:val="004115FD"/>
    <w:rsid w:val="00412539"/>
    <w:rsid w:val="0041356D"/>
    <w:rsid w:val="00413F78"/>
    <w:rsid w:val="0041442E"/>
    <w:rsid w:val="00415844"/>
    <w:rsid w:val="004158C8"/>
    <w:rsid w:val="004166B9"/>
    <w:rsid w:val="00417639"/>
    <w:rsid w:val="00422688"/>
    <w:rsid w:val="00422770"/>
    <w:rsid w:val="004228F4"/>
    <w:rsid w:val="004229C1"/>
    <w:rsid w:val="00422BEB"/>
    <w:rsid w:val="004230E8"/>
    <w:rsid w:val="004238C4"/>
    <w:rsid w:val="004245D0"/>
    <w:rsid w:val="00424639"/>
    <w:rsid w:val="0042575A"/>
    <w:rsid w:val="00425B79"/>
    <w:rsid w:val="0042686F"/>
    <w:rsid w:val="00426A0F"/>
    <w:rsid w:val="00426A73"/>
    <w:rsid w:val="00427460"/>
    <w:rsid w:val="00427F8E"/>
    <w:rsid w:val="004300D1"/>
    <w:rsid w:val="004302BC"/>
    <w:rsid w:val="004304E6"/>
    <w:rsid w:val="004308B3"/>
    <w:rsid w:val="00430A52"/>
    <w:rsid w:val="00430B98"/>
    <w:rsid w:val="0043300A"/>
    <w:rsid w:val="00433626"/>
    <w:rsid w:val="004341B9"/>
    <w:rsid w:val="00434583"/>
    <w:rsid w:val="00434A55"/>
    <w:rsid w:val="00434E28"/>
    <w:rsid w:val="004351DA"/>
    <w:rsid w:val="00436C75"/>
    <w:rsid w:val="004372D7"/>
    <w:rsid w:val="004375D9"/>
    <w:rsid w:val="0044373B"/>
    <w:rsid w:val="00443E6F"/>
    <w:rsid w:val="00444716"/>
    <w:rsid w:val="004447D8"/>
    <w:rsid w:val="004460B6"/>
    <w:rsid w:val="00447698"/>
    <w:rsid w:val="00450113"/>
    <w:rsid w:val="00451013"/>
    <w:rsid w:val="004510AA"/>
    <w:rsid w:val="00451671"/>
    <w:rsid w:val="00452405"/>
    <w:rsid w:val="00452629"/>
    <w:rsid w:val="00452933"/>
    <w:rsid w:val="0045309A"/>
    <w:rsid w:val="00453B39"/>
    <w:rsid w:val="00453FC2"/>
    <w:rsid w:val="004544B5"/>
    <w:rsid w:val="004545F5"/>
    <w:rsid w:val="00456617"/>
    <w:rsid w:val="004569B1"/>
    <w:rsid w:val="00456A99"/>
    <w:rsid w:val="004603FE"/>
    <w:rsid w:val="004604B8"/>
    <w:rsid w:val="004607CC"/>
    <w:rsid w:val="00460DD4"/>
    <w:rsid w:val="004612BA"/>
    <w:rsid w:val="0046287D"/>
    <w:rsid w:val="00464946"/>
    <w:rsid w:val="004654C7"/>
    <w:rsid w:val="00465924"/>
    <w:rsid w:val="00465B21"/>
    <w:rsid w:val="00466A90"/>
    <w:rsid w:val="004676FC"/>
    <w:rsid w:val="00467AE5"/>
    <w:rsid w:val="00467C14"/>
    <w:rsid w:val="00467EE2"/>
    <w:rsid w:val="004711CA"/>
    <w:rsid w:val="0047165D"/>
    <w:rsid w:val="00472A79"/>
    <w:rsid w:val="004735F0"/>
    <w:rsid w:val="0047360E"/>
    <w:rsid w:val="004736C3"/>
    <w:rsid w:val="004745EB"/>
    <w:rsid w:val="00474764"/>
    <w:rsid w:val="004756D6"/>
    <w:rsid w:val="004757EC"/>
    <w:rsid w:val="00475B02"/>
    <w:rsid w:val="0047616C"/>
    <w:rsid w:val="00476E6F"/>
    <w:rsid w:val="00477CC0"/>
    <w:rsid w:val="004806E7"/>
    <w:rsid w:val="00480D8A"/>
    <w:rsid w:val="00481C47"/>
    <w:rsid w:val="00481C81"/>
    <w:rsid w:val="00482C50"/>
    <w:rsid w:val="00483003"/>
    <w:rsid w:val="00483284"/>
    <w:rsid w:val="0048382E"/>
    <w:rsid w:val="004848F8"/>
    <w:rsid w:val="00484ED8"/>
    <w:rsid w:val="004867C1"/>
    <w:rsid w:val="004875F9"/>
    <w:rsid w:val="004879B5"/>
    <w:rsid w:val="00490B52"/>
    <w:rsid w:val="00492F81"/>
    <w:rsid w:val="00493726"/>
    <w:rsid w:val="00493C19"/>
    <w:rsid w:val="00496E51"/>
    <w:rsid w:val="0049740E"/>
    <w:rsid w:val="004974AB"/>
    <w:rsid w:val="00497F5D"/>
    <w:rsid w:val="004A2765"/>
    <w:rsid w:val="004A3DDC"/>
    <w:rsid w:val="004A48CE"/>
    <w:rsid w:val="004A509A"/>
    <w:rsid w:val="004A533C"/>
    <w:rsid w:val="004B0CB9"/>
    <w:rsid w:val="004B0DA8"/>
    <w:rsid w:val="004B0FCA"/>
    <w:rsid w:val="004B1543"/>
    <w:rsid w:val="004B4ECA"/>
    <w:rsid w:val="004B5449"/>
    <w:rsid w:val="004B5531"/>
    <w:rsid w:val="004B5CF0"/>
    <w:rsid w:val="004B5EEA"/>
    <w:rsid w:val="004B6029"/>
    <w:rsid w:val="004B6E1E"/>
    <w:rsid w:val="004B7CEE"/>
    <w:rsid w:val="004C032B"/>
    <w:rsid w:val="004C254B"/>
    <w:rsid w:val="004C2E0C"/>
    <w:rsid w:val="004C2E7E"/>
    <w:rsid w:val="004C2F13"/>
    <w:rsid w:val="004C4D83"/>
    <w:rsid w:val="004C5188"/>
    <w:rsid w:val="004C55F3"/>
    <w:rsid w:val="004C6AEF"/>
    <w:rsid w:val="004D0414"/>
    <w:rsid w:val="004D0A5E"/>
    <w:rsid w:val="004D1AF5"/>
    <w:rsid w:val="004D1E31"/>
    <w:rsid w:val="004D24FE"/>
    <w:rsid w:val="004D2900"/>
    <w:rsid w:val="004D3D58"/>
    <w:rsid w:val="004D3F3C"/>
    <w:rsid w:val="004D47B1"/>
    <w:rsid w:val="004D4DA9"/>
    <w:rsid w:val="004D574B"/>
    <w:rsid w:val="004D57A3"/>
    <w:rsid w:val="004D5958"/>
    <w:rsid w:val="004D6104"/>
    <w:rsid w:val="004D745D"/>
    <w:rsid w:val="004D750C"/>
    <w:rsid w:val="004E17B6"/>
    <w:rsid w:val="004E3B35"/>
    <w:rsid w:val="004E4A36"/>
    <w:rsid w:val="004E7253"/>
    <w:rsid w:val="004F0512"/>
    <w:rsid w:val="004F29F3"/>
    <w:rsid w:val="004F3303"/>
    <w:rsid w:val="004F3564"/>
    <w:rsid w:val="004F4753"/>
    <w:rsid w:val="004F6BFD"/>
    <w:rsid w:val="004F7A91"/>
    <w:rsid w:val="004F7E24"/>
    <w:rsid w:val="00500064"/>
    <w:rsid w:val="00500128"/>
    <w:rsid w:val="00500653"/>
    <w:rsid w:val="005022C0"/>
    <w:rsid w:val="005024F3"/>
    <w:rsid w:val="00503C37"/>
    <w:rsid w:val="005059C1"/>
    <w:rsid w:val="00507016"/>
    <w:rsid w:val="00507B6F"/>
    <w:rsid w:val="005100D8"/>
    <w:rsid w:val="00510439"/>
    <w:rsid w:val="005107F3"/>
    <w:rsid w:val="005113E3"/>
    <w:rsid w:val="005125E0"/>
    <w:rsid w:val="005140BB"/>
    <w:rsid w:val="005140C7"/>
    <w:rsid w:val="00514998"/>
    <w:rsid w:val="00515651"/>
    <w:rsid w:val="0051677B"/>
    <w:rsid w:val="005177DF"/>
    <w:rsid w:val="00520634"/>
    <w:rsid w:val="00520F6F"/>
    <w:rsid w:val="00520FD8"/>
    <w:rsid w:val="005210D3"/>
    <w:rsid w:val="00521E2C"/>
    <w:rsid w:val="00523DCA"/>
    <w:rsid w:val="00523EED"/>
    <w:rsid w:val="005249AA"/>
    <w:rsid w:val="00524C14"/>
    <w:rsid w:val="00525731"/>
    <w:rsid w:val="0052574E"/>
    <w:rsid w:val="00525E1A"/>
    <w:rsid w:val="005263FB"/>
    <w:rsid w:val="005276E7"/>
    <w:rsid w:val="005306E5"/>
    <w:rsid w:val="00530C68"/>
    <w:rsid w:val="00531060"/>
    <w:rsid w:val="00531469"/>
    <w:rsid w:val="00531900"/>
    <w:rsid w:val="00531B8A"/>
    <w:rsid w:val="00531CA0"/>
    <w:rsid w:val="005323D1"/>
    <w:rsid w:val="005328C1"/>
    <w:rsid w:val="00534557"/>
    <w:rsid w:val="00534D31"/>
    <w:rsid w:val="00540FF8"/>
    <w:rsid w:val="005410A2"/>
    <w:rsid w:val="00541F19"/>
    <w:rsid w:val="005420E8"/>
    <w:rsid w:val="005432E7"/>
    <w:rsid w:val="00543552"/>
    <w:rsid w:val="00543827"/>
    <w:rsid w:val="00543883"/>
    <w:rsid w:val="0054467E"/>
    <w:rsid w:val="0054611E"/>
    <w:rsid w:val="0054641E"/>
    <w:rsid w:val="0054785F"/>
    <w:rsid w:val="00547E98"/>
    <w:rsid w:val="00552704"/>
    <w:rsid w:val="00552C25"/>
    <w:rsid w:val="00554965"/>
    <w:rsid w:val="00554F10"/>
    <w:rsid w:val="00554F35"/>
    <w:rsid w:val="00555088"/>
    <w:rsid w:val="00555328"/>
    <w:rsid w:val="005559F9"/>
    <w:rsid w:val="00556B5E"/>
    <w:rsid w:val="0055764D"/>
    <w:rsid w:val="00557F8A"/>
    <w:rsid w:val="00557FF4"/>
    <w:rsid w:val="005601E3"/>
    <w:rsid w:val="00560669"/>
    <w:rsid w:val="00560A1B"/>
    <w:rsid w:val="00560C5F"/>
    <w:rsid w:val="00561B36"/>
    <w:rsid w:val="00562997"/>
    <w:rsid w:val="005630CE"/>
    <w:rsid w:val="0056610C"/>
    <w:rsid w:val="005661ED"/>
    <w:rsid w:val="00566289"/>
    <w:rsid w:val="00566F14"/>
    <w:rsid w:val="00567341"/>
    <w:rsid w:val="005673E3"/>
    <w:rsid w:val="00567786"/>
    <w:rsid w:val="00570C3E"/>
    <w:rsid w:val="00570C7A"/>
    <w:rsid w:val="00571198"/>
    <w:rsid w:val="005736AE"/>
    <w:rsid w:val="0057393D"/>
    <w:rsid w:val="00575920"/>
    <w:rsid w:val="00575978"/>
    <w:rsid w:val="00576A4A"/>
    <w:rsid w:val="00576AD7"/>
    <w:rsid w:val="00576EA6"/>
    <w:rsid w:val="005774EE"/>
    <w:rsid w:val="00577807"/>
    <w:rsid w:val="00581174"/>
    <w:rsid w:val="00581759"/>
    <w:rsid w:val="00581ABD"/>
    <w:rsid w:val="00581BF2"/>
    <w:rsid w:val="00581F8D"/>
    <w:rsid w:val="00582831"/>
    <w:rsid w:val="0058306B"/>
    <w:rsid w:val="00583819"/>
    <w:rsid w:val="0058523B"/>
    <w:rsid w:val="005858CE"/>
    <w:rsid w:val="005871A1"/>
    <w:rsid w:val="00587B7D"/>
    <w:rsid w:val="00587BCA"/>
    <w:rsid w:val="00587F72"/>
    <w:rsid w:val="0059087F"/>
    <w:rsid w:val="00590AAD"/>
    <w:rsid w:val="00590BB7"/>
    <w:rsid w:val="00590D7F"/>
    <w:rsid w:val="0059125B"/>
    <w:rsid w:val="00591F1B"/>
    <w:rsid w:val="005926C5"/>
    <w:rsid w:val="00593119"/>
    <w:rsid w:val="00593414"/>
    <w:rsid w:val="00593EF7"/>
    <w:rsid w:val="00595C56"/>
    <w:rsid w:val="00596C03"/>
    <w:rsid w:val="0059700B"/>
    <w:rsid w:val="005971CF"/>
    <w:rsid w:val="00597940"/>
    <w:rsid w:val="00597AF6"/>
    <w:rsid w:val="005A1B67"/>
    <w:rsid w:val="005A2001"/>
    <w:rsid w:val="005A25FC"/>
    <w:rsid w:val="005A3478"/>
    <w:rsid w:val="005A39A0"/>
    <w:rsid w:val="005A4B21"/>
    <w:rsid w:val="005A5CE8"/>
    <w:rsid w:val="005A6A56"/>
    <w:rsid w:val="005A6D64"/>
    <w:rsid w:val="005A7520"/>
    <w:rsid w:val="005A7C90"/>
    <w:rsid w:val="005B078F"/>
    <w:rsid w:val="005B0F64"/>
    <w:rsid w:val="005B197A"/>
    <w:rsid w:val="005B1BC9"/>
    <w:rsid w:val="005B1D2A"/>
    <w:rsid w:val="005B21A9"/>
    <w:rsid w:val="005B2665"/>
    <w:rsid w:val="005B2EA9"/>
    <w:rsid w:val="005B67CF"/>
    <w:rsid w:val="005B7398"/>
    <w:rsid w:val="005B7898"/>
    <w:rsid w:val="005C0220"/>
    <w:rsid w:val="005C1589"/>
    <w:rsid w:val="005C1EED"/>
    <w:rsid w:val="005C2CDB"/>
    <w:rsid w:val="005C3A67"/>
    <w:rsid w:val="005C4486"/>
    <w:rsid w:val="005C4B1C"/>
    <w:rsid w:val="005C4DB5"/>
    <w:rsid w:val="005C617E"/>
    <w:rsid w:val="005C662C"/>
    <w:rsid w:val="005C68A3"/>
    <w:rsid w:val="005C7823"/>
    <w:rsid w:val="005D0D7B"/>
    <w:rsid w:val="005D1093"/>
    <w:rsid w:val="005D17E5"/>
    <w:rsid w:val="005D19E0"/>
    <w:rsid w:val="005D3489"/>
    <w:rsid w:val="005D4E8B"/>
    <w:rsid w:val="005D525E"/>
    <w:rsid w:val="005D5B4F"/>
    <w:rsid w:val="005D786D"/>
    <w:rsid w:val="005E05F7"/>
    <w:rsid w:val="005E060A"/>
    <w:rsid w:val="005E1230"/>
    <w:rsid w:val="005E1645"/>
    <w:rsid w:val="005E18F2"/>
    <w:rsid w:val="005E1D10"/>
    <w:rsid w:val="005E1FC4"/>
    <w:rsid w:val="005E3925"/>
    <w:rsid w:val="005E53BC"/>
    <w:rsid w:val="005E5C51"/>
    <w:rsid w:val="005E68BC"/>
    <w:rsid w:val="005E7537"/>
    <w:rsid w:val="005F0A7A"/>
    <w:rsid w:val="005F17EF"/>
    <w:rsid w:val="005F1D4D"/>
    <w:rsid w:val="005F2927"/>
    <w:rsid w:val="005F397E"/>
    <w:rsid w:val="005F3F13"/>
    <w:rsid w:val="005F4B5E"/>
    <w:rsid w:val="005F4DB3"/>
    <w:rsid w:val="005F5A64"/>
    <w:rsid w:val="005F6C47"/>
    <w:rsid w:val="005F6EA0"/>
    <w:rsid w:val="005F6F15"/>
    <w:rsid w:val="005F748F"/>
    <w:rsid w:val="00600092"/>
    <w:rsid w:val="00600125"/>
    <w:rsid w:val="006012F8"/>
    <w:rsid w:val="00601C11"/>
    <w:rsid w:val="00601D49"/>
    <w:rsid w:val="00601E0A"/>
    <w:rsid w:val="00604375"/>
    <w:rsid w:val="006051DD"/>
    <w:rsid w:val="006065D7"/>
    <w:rsid w:val="00606AAA"/>
    <w:rsid w:val="00607F03"/>
    <w:rsid w:val="006102CC"/>
    <w:rsid w:val="0061046A"/>
    <w:rsid w:val="00612B77"/>
    <w:rsid w:val="006140F8"/>
    <w:rsid w:val="00615464"/>
    <w:rsid w:val="0061725A"/>
    <w:rsid w:val="006179F0"/>
    <w:rsid w:val="00617BE2"/>
    <w:rsid w:val="00617EAB"/>
    <w:rsid w:val="00620C4B"/>
    <w:rsid w:val="00620C5F"/>
    <w:rsid w:val="0062132C"/>
    <w:rsid w:val="00622A55"/>
    <w:rsid w:val="00624BF7"/>
    <w:rsid w:val="00626310"/>
    <w:rsid w:val="006276EF"/>
    <w:rsid w:val="00627ECB"/>
    <w:rsid w:val="00630A62"/>
    <w:rsid w:val="006312B7"/>
    <w:rsid w:val="006321E5"/>
    <w:rsid w:val="00632524"/>
    <w:rsid w:val="0063378A"/>
    <w:rsid w:val="00634251"/>
    <w:rsid w:val="00634505"/>
    <w:rsid w:val="00635426"/>
    <w:rsid w:val="00635B69"/>
    <w:rsid w:val="00635DDE"/>
    <w:rsid w:val="00637EA9"/>
    <w:rsid w:val="00640410"/>
    <w:rsid w:val="00641326"/>
    <w:rsid w:val="00642599"/>
    <w:rsid w:val="00642671"/>
    <w:rsid w:val="00643F5F"/>
    <w:rsid w:val="00644E70"/>
    <w:rsid w:val="006463B6"/>
    <w:rsid w:val="00646FBE"/>
    <w:rsid w:val="00650AB0"/>
    <w:rsid w:val="00651538"/>
    <w:rsid w:val="00651588"/>
    <w:rsid w:val="00652DF8"/>
    <w:rsid w:val="00653EC7"/>
    <w:rsid w:val="00656413"/>
    <w:rsid w:val="006600DE"/>
    <w:rsid w:val="00660505"/>
    <w:rsid w:val="006620CE"/>
    <w:rsid w:val="00662B25"/>
    <w:rsid w:val="00662D73"/>
    <w:rsid w:val="00663A0F"/>
    <w:rsid w:val="00663C34"/>
    <w:rsid w:val="006642A1"/>
    <w:rsid w:val="006664FF"/>
    <w:rsid w:val="006673D4"/>
    <w:rsid w:val="00667815"/>
    <w:rsid w:val="00667A9B"/>
    <w:rsid w:val="006708ED"/>
    <w:rsid w:val="00670994"/>
    <w:rsid w:val="00670C5C"/>
    <w:rsid w:val="0067116C"/>
    <w:rsid w:val="006713F9"/>
    <w:rsid w:val="006718D1"/>
    <w:rsid w:val="006726B9"/>
    <w:rsid w:val="00672B40"/>
    <w:rsid w:val="00672E8F"/>
    <w:rsid w:val="00673178"/>
    <w:rsid w:val="006737F5"/>
    <w:rsid w:val="00673AA0"/>
    <w:rsid w:val="006745C1"/>
    <w:rsid w:val="0067566E"/>
    <w:rsid w:val="00675A02"/>
    <w:rsid w:val="00675F8E"/>
    <w:rsid w:val="00676CE3"/>
    <w:rsid w:val="0067753E"/>
    <w:rsid w:val="00681384"/>
    <w:rsid w:val="0068147F"/>
    <w:rsid w:val="00681BCD"/>
    <w:rsid w:val="00682A7C"/>
    <w:rsid w:val="00683416"/>
    <w:rsid w:val="006836C7"/>
    <w:rsid w:val="006868F4"/>
    <w:rsid w:val="00686D94"/>
    <w:rsid w:val="006871EB"/>
    <w:rsid w:val="0068765E"/>
    <w:rsid w:val="006879A6"/>
    <w:rsid w:val="00691C42"/>
    <w:rsid w:val="00691ECD"/>
    <w:rsid w:val="0069220F"/>
    <w:rsid w:val="00692954"/>
    <w:rsid w:val="00693577"/>
    <w:rsid w:val="00694ECA"/>
    <w:rsid w:val="00695263"/>
    <w:rsid w:val="00695267"/>
    <w:rsid w:val="006957DF"/>
    <w:rsid w:val="00696469"/>
    <w:rsid w:val="006966AC"/>
    <w:rsid w:val="006978C2"/>
    <w:rsid w:val="006A0198"/>
    <w:rsid w:val="006A0FD5"/>
    <w:rsid w:val="006A129F"/>
    <w:rsid w:val="006A12AD"/>
    <w:rsid w:val="006A25F9"/>
    <w:rsid w:val="006A3EF1"/>
    <w:rsid w:val="006A409A"/>
    <w:rsid w:val="006A462D"/>
    <w:rsid w:val="006A4BA9"/>
    <w:rsid w:val="006A595B"/>
    <w:rsid w:val="006A5F25"/>
    <w:rsid w:val="006A6847"/>
    <w:rsid w:val="006A72C2"/>
    <w:rsid w:val="006A7DF3"/>
    <w:rsid w:val="006A7F6F"/>
    <w:rsid w:val="006B09B3"/>
    <w:rsid w:val="006B0F93"/>
    <w:rsid w:val="006B1734"/>
    <w:rsid w:val="006B317B"/>
    <w:rsid w:val="006B39D9"/>
    <w:rsid w:val="006B5791"/>
    <w:rsid w:val="006B7100"/>
    <w:rsid w:val="006B79C9"/>
    <w:rsid w:val="006B7AAE"/>
    <w:rsid w:val="006C0755"/>
    <w:rsid w:val="006C131E"/>
    <w:rsid w:val="006C15DD"/>
    <w:rsid w:val="006C18EC"/>
    <w:rsid w:val="006C32CA"/>
    <w:rsid w:val="006C3C96"/>
    <w:rsid w:val="006C3D71"/>
    <w:rsid w:val="006C40B2"/>
    <w:rsid w:val="006C5416"/>
    <w:rsid w:val="006C6066"/>
    <w:rsid w:val="006C624A"/>
    <w:rsid w:val="006C6516"/>
    <w:rsid w:val="006C65AA"/>
    <w:rsid w:val="006C705D"/>
    <w:rsid w:val="006C7A1F"/>
    <w:rsid w:val="006C7CEA"/>
    <w:rsid w:val="006D06C0"/>
    <w:rsid w:val="006D0F54"/>
    <w:rsid w:val="006D142A"/>
    <w:rsid w:val="006D15FC"/>
    <w:rsid w:val="006D1CA7"/>
    <w:rsid w:val="006D239F"/>
    <w:rsid w:val="006D347B"/>
    <w:rsid w:val="006D491C"/>
    <w:rsid w:val="006D4B16"/>
    <w:rsid w:val="006D4E34"/>
    <w:rsid w:val="006D5515"/>
    <w:rsid w:val="006D5FA5"/>
    <w:rsid w:val="006D7981"/>
    <w:rsid w:val="006D7DB5"/>
    <w:rsid w:val="006D7E50"/>
    <w:rsid w:val="006D7FB6"/>
    <w:rsid w:val="006E0ECA"/>
    <w:rsid w:val="006E1615"/>
    <w:rsid w:val="006E4D15"/>
    <w:rsid w:val="006E5A9A"/>
    <w:rsid w:val="006E7377"/>
    <w:rsid w:val="006F133F"/>
    <w:rsid w:val="006F1388"/>
    <w:rsid w:val="006F18FB"/>
    <w:rsid w:val="006F329C"/>
    <w:rsid w:val="006F513B"/>
    <w:rsid w:val="006F5734"/>
    <w:rsid w:val="006F7E4D"/>
    <w:rsid w:val="0070148B"/>
    <w:rsid w:val="00701821"/>
    <w:rsid w:val="00701F52"/>
    <w:rsid w:val="007026C3"/>
    <w:rsid w:val="00703183"/>
    <w:rsid w:val="00704210"/>
    <w:rsid w:val="007042A7"/>
    <w:rsid w:val="00704381"/>
    <w:rsid w:val="00704683"/>
    <w:rsid w:val="007074FC"/>
    <w:rsid w:val="00710A48"/>
    <w:rsid w:val="00711147"/>
    <w:rsid w:val="0071237C"/>
    <w:rsid w:val="0071289D"/>
    <w:rsid w:val="007140DE"/>
    <w:rsid w:val="0071486F"/>
    <w:rsid w:val="00714FA2"/>
    <w:rsid w:val="0071535F"/>
    <w:rsid w:val="00715361"/>
    <w:rsid w:val="007155A8"/>
    <w:rsid w:val="007157BF"/>
    <w:rsid w:val="0071789E"/>
    <w:rsid w:val="00721E8E"/>
    <w:rsid w:val="0072437C"/>
    <w:rsid w:val="007244D8"/>
    <w:rsid w:val="00724A42"/>
    <w:rsid w:val="00725BDB"/>
    <w:rsid w:val="00725C2C"/>
    <w:rsid w:val="0072704E"/>
    <w:rsid w:val="00730432"/>
    <w:rsid w:val="0073060A"/>
    <w:rsid w:val="00730BE6"/>
    <w:rsid w:val="00730F9C"/>
    <w:rsid w:val="00731683"/>
    <w:rsid w:val="007333E4"/>
    <w:rsid w:val="0073397E"/>
    <w:rsid w:val="0073448E"/>
    <w:rsid w:val="007352E8"/>
    <w:rsid w:val="00736839"/>
    <w:rsid w:val="00736E27"/>
    <w:rsid w:val="007401F5"/>
    <w:rsid w:val="00740260"/>
    <w:rsid w:val="00740B7E"/>
    <w:rsid w:val="00743AA3"/>
    <w:rsid w:val="00744BF8"/>
    <w:rsid w:val="0074568C"/>
    <w:rsid w:val="00746C48"/>
    <w:rsid w:val="00746DF0"/>
    <w:rsid w:val="00746ED1"/>
    <w:rsid w:val="007478AF"/>
    <w:rsid w:val="00747B07"/>
    <w:rsid w:val="00747B98"/>
    <w:rsid w:val="00747C20"/>
    <w:rsid w:val="00747DCD"/>
    <w:rsid w:val="0075124E"/>
    <w:rsid w:val="007518D3"/>
    <w:rsid w:val="0075270F"/>
    <w:rsid w:val="007539A4"/>
    <w:rsid w:val="00754129"/>
    <w:rsid w:val="007545CD"/>
    <w:rsid w:val="00755172"/>
    <w:rsid w:val="00755F27"/>
    <w:rsid w:val="00756593"/>
    <w:rsid w:val="00756F5B"/>
    <w:rsid w:val="00757724"/>
    <w:rsid w:val="00760B2D"/>
    <w:rsid w:val="007619A6"/>
    <w:rsid w:val="00761AB2"/>
    <w:rsid w:val="00761D5C"/>
    <w:rsid w:val="007620BF"/>
    <w:rsid w:val="0076247E"/>
    <w:rsid w:val="007629E5"/>
    <w:rsid w:val="00764F3A"/>
    <w:rsid w:val="007653A7"/>
    <w:rsid w:val="007658B2"/>
    <w:rsid w:val="007660AC"/>
    <w:rsid w:val="0076680D"/>
    <w:rsid w:val="00766868"/>
    <w:rsid w:val="007702D3"/>
    <w:rsid w:val="0077159D"/>
    <w:rsid w:val="00771EE8"/>
    <w:rsid w:val="007723A3"/>
    <w:rsid w:val="00772456"/>
    <w:rsid w:val="007741F9"/>
    <w:rsid w:val="00774B88"/>
    <w:rsid w:val="00775487"/>
    <w:rsid w:val="00776370"/>
    <w:rsid w:val="00776CB4"/>
    <w:rsid w:val="00777CC0"/>
    <w:rsid w:val="00780AFD"/>
    <w:rsid w:val="00780B4F"/>
    <w:rsid w:val="007810EA"/>
    <w:rsid w:val="0078172A"/>
    <w:rsid w:val="00781889"/>
    <w:rsid w:val="00781E61"/>
    <w:rsid w:val="007826D4"/>
    <w:rsid w:val="007828D2"/>
    <w:rsid w:val="00782D72"/>
    <w:rsid w:val="00783259"/>
    <w:rsid w:val="00783359"/>
    <w:rsid w:val="00783575"/>
    <w:rsid w:val="0078423F"/>
    <w:rsid w:val="00784814"/>
    <w:rsid w:val="00784DFD"/>
    <w:rsid w:val="007850EE"/>
    <w:rsid w:val="0078554B"/>
    <w:rsid w:val="00785759"/>
    <w:rsid w:val="00785D63"/>
    <w:rsid w:val="0078683F"/>
    <w:rsid w:val="007873EF"/>
    <w:rsid w:val="00787766"/>
    <w:rsid w:val="00787C4A"/>
    <w:rsid w:val="00787FC1"/>
    <w:rsid w:val="00790153"/>
    <w:rsid w:val="00790D08"/>
    <w:rsid w:val="00791F0E"/>
    <w:rsid w:val="00792560"/>
    <w:rsid w:val="00792667"/>
    <w:rsid w:val="00792FEF"/>
    <w:rsid w:val="007930F5"/>
    <w:rsid w:val="0079334E"/>
    <w:rsid w:val="0079394A"/>
    <w:rsid w:val="00793D78"/>
    <w:rsid w:val="00796B0E"/>
    <w:rsid w:val="007974AB"/>
    <w:rsid w:val="00797716"/>
    <w:rsid w:val="00797D43"/>
    <w:rsid w:val="007A0AEF"/>
    <w:rsid w:val="007A188F"/>
    <w:rsid w:val="007A1EAF"/>
    <w:rsid w:val="007A20FF"/>
    <w:rsid w:val="007A2665"/>
    <w:rsid w:val="007A35B6"/>
    <w:rsid w:val="007A3A07"/>
    <w:rsid w:val="007A517C"/>
    <w:rsid w:val="007A535C"/>
    <w:rsid w:val="007A6619"/>
    <w:rsid w:val="007A764A"/>
    <w:rsid w:val="007B0152"/>
    <w:rsid w:val="007B05A8"/>
    <w:rsid w:val="007B0BF6"/>
    <w:rsid w:val="007B183F"/>
    <w:rsid w:val="007B2D6B"/>
    <w:rsid w:val="007B2DDC"/>
    <w:rsid w:val="007B407C"/>
    <w:rsid w:val="007B69AC"/>
    <w:rsid w:val="007B6C13"/>
    <w:rsid w:val="007B6E3A"/>
    <w:rsid w:val="007B6E6A"/>
    <w:rsid w:val="007B7A6A"/>
    <w:rsid w:val="007C0476"/>
    <w:rsid w:val="007C0F11"/>
    <w:rsid w:val="007C254B"/>
    <w:rsid w:val="007C3287"/>
    <w:rsid w:val="007C42EC"/>
    <w:rsid w:val="007C5C58"/>
    <w:rsid w:val="007C74AF"/>
    <w:rsid w:val="007C7B82"/>
    <w:rsid w:val="007D1D46"/>
    <w:rsid w:val="007D3FD0"/>
    <w:rsid w:val="007D443E"/>
    <w:rsid w:val="007D459E"/>
    <w:rsid w:val="007D48E0"/>
    <w:rsid w:val="007D5661"/>
    <w:rsid w:val="007D5981"/>
    <w:rsid w:val="007D613D"/>
    <w:rsid w:val="007D7940"/>
    <w:rsid w:val="007E1C38"/>
    <w:rsid w:val="007E1CBD"/>
    <w:rsid w:val="007E2F79"/>
    <w:rsid w:val="007E3148"/>
    <w:rsid w:val="007E3D1C"/>
    <w:rsid w:val="007E45A6"/>
    <w:rsid w:val="007E533D"/>
    <w:rsid w:val="007E567E"/>
    <w:rsid w:val="007E583E"/>
    <w:rsid w:val="007E5A22"/>
    <w:rsid w:val="007E5DDD"/>
    <w:rsid w:val="007E5E4F"/>
    <w:rsid w:val="007E6D87"/>
    <w:rsid w:val="007E7217"/>
    <w:rsid w:val="007E765D"/>
    <w:rsid w:val="007E7EB7"/>
    <w:rsid w:val="007F0038"/>
    <w:rsid w:val="007F1CA1"/>
    <w:rsid w:val="007F2425"/>
    <w:rsid w:val="007F39C1"/>
    <w:rsid w:val="007F42B4"/>
    <w:rsid w:val="007F5154"/>
    <w:rsid w:val="007F5310"/>
    <w:rsid w:val="007F5AF6"/>
    <w:rsid w:val="007F5DDA"/>
    <w:rsid w:val="007F7066"/>
    <w:rsid w:val="007F71EF"/>
    <w:rsid w:val="007F7A83"/>
    <w:rsid w:val="00800057"/>
    <w:rsid w:val="00800B24"/>
    <w:rsid w:val="0080139D"/>
    <w:rsid w:val="0080190D"/>
    <w:rsid w:val="00801ADD"/>
    <w:rsid w:val="0080440D"/>
    <w:rsid w:val="008056C0"/>
    <w:rsid w:val="00805BF5"/>
    <w:rsid w:val="008060E8"/>
    <w:rsid w:val="008062CB"/>
    <w:rsid w:val="00806433"/>
    <w:rsid w:val="00806927"/>
    <w:rsid w:val="00806A99"/>
    <w:rsid w:val="008071CB"/>
    <w:rsid w:val="00807349"/>
    <w:rsid w:val="008077CA"/>
    <w:rsid w:val="008078DD"/>
    <w:rsid w:val="00810B2A"/>
    <w:rsid w:val="0081195B"/>
    <w:rsid w:val="00811FA7"/>
    <w:rsid w:val="0081217F"/>
    <w:rsid w:val="00812AB7"/>
    <w:rsid w:val="00814287"/>
    <w:rsid w:val="00814D56"/>
    <w:rsid w:val="00815553"/>
    <w:rsid w:val="008160A8"/>
    <w:rsid w:val="00817B50"/>
    <w:rsid w:val="00820216"/>
    <w:rsid w:val="0082130A"/>
    <w:rsid w:val="00822352"/>
    <w:rsid w:val="008231C0"/>
    <w:rsid w:val="00823942"/>
    <w:rsid w:val="00823AC5"/>
    <w:rsid w:val="00823ECD"/>
    <w:rsid w:val="00824762"/>
    <w:rsid w:val="00826C5B"/>
    <w:rsid w:val="0083125F"/>
    <w:rsid w:val="008314B9"/>
    <w:rsid w:val="00831840"/>
    <w:rsid w:val="00832D3E"/>
    <w:rsid w:val="00832EA2"/>
    <w:rsid w:val="00833616"/>
    <w:rsid w:val="008337CB"/>
    <w:rsid w:val="00834ED9"/>
    <w:rsid w:val="00835A7E"/>
    <w:rsid w:val="00836508"/>
    <w:rsid w:val="0083784C"/>
    <w:rsid w:val="008379AA"/>
    <w:rsid w:val="00837D1E"/>
    <w:rsid w:val="00837E70"/>
    <w:rsid w:val="00840665"/>
    <w:rsid w:val="00840AF9"/>
    <w:rsid w:val="00840F6F"/>
    <w:rsid w:val="0084105F"/>
    <w:rsid w:val="008416B9"/>
    <w:rsid w:val="00842614"/>
    <w:rsid w:val="00842B8C"/>
    <w:rsid w:val="00842D36"/>
    <w:rsid w:val="008430E9"/>
    <w:rsid w:val="0084390E"/>
    <w:rsid w:val="00845251"/>
    <w:rsid w:val="00846E20"/>
    <w:rsid w:val="0084706F"/>
    <w:rsid w:val="00847446"/>
    <w:rsid w:val="0084768C"/>
    <w:rsid w:val="00850CCA"/>
    <w:rsid w:val="008517E4"/>
    <w:rsid w:val="00851F01"/>
    <w:rsid w:val="00852AAF"/>
    <w:rsid w:val="0085517C"/>
    <w:rsid w:val="00857963"/>
    <w:rsid w:val="00857A7F"/>
    <w:rsid w:val="0086006D"/>
    <w:rsid w:val="00860753"/>
    <w:rsid w:val="0086150E"/>
    <w:rsid w:val="008616C7"/>
    <w:rsid w:val="00861D7B"/>
    <w:rsid w:val="00862126"/>
    <w:rsid w:val="008621ED"/>
    <w:rsid w:val="0086300A"/>
    <w:rsid w:val="00865377"/>
    <w:rsid w:val="00865967"/>
    <w:rsid w:val="0086644D"/>
    <w:rsid w:val="0086662A"/>
    <w:rsid w:val="00866F6C"/>
    <w:rsid w:val="0086748A"/>
    <w:rsid w:val="008675D3"/>
    <w:rsid w:val="00870BEE"/>
    <w:rsid w:val="00871470"/>
    <w:rsid w:val="0087190F"/>
    <w:rsid w:val="00871A2B"/>
    <w:rsid w:val="00872000"/>
    <w:rsid w:val="00872E05"/>
    <w:rsid w:val="00873523"/>
    <w:rsid w:val="008736A1"/>
    <w:rsid w:val="00873A78"/>
    <w:rsid w:val="008747B3"/>
    <w:rsid w:val="008753CF"/>
    <w:rsid w:val="00876288"/>
    <w:rsid w:val="00877DD8"/>
    <w:rsid w:val="00880FA0"/>
    <w:rsid w:val="0088102D"/>
    <w:rsid w:val="008811A4"/>
    <w:rsid w:val="00881262"/>
    <w:rsid w:val="00881865"/>
    <w:rsid w:val="008819E0"/>
    <w:rsid w:val="00881EEE"/>
    <w:rsid w:val="0088375E"/>
    <w:rsid w:val="008849FA"/>
    <w:rsid w:val="008859AE"/>
    <w:rsid w:val="00885C9A"/>
    <w:rsid w:val="0088601C"/>
    <w:rsid w:val="00886220"/>
    <w:rsid w:val="008863D9"/>
    <w:rsid w:val="00886CC4"/>
    <w:rsid w:val="00887077"/>
    <w:rsid w:val="00887514"/>
    <w:rsid w:val="008903D1"/>
    <w:rsid w:val="008906D9"/>
    <w:rsid w:val="00891EC5"/>
    <w:rsid w:val="00892D84"/>
    <w:rsid w:val="00893A88"/>
    <w:rsid w:val="00893B55"/>
    <w:rsid w:val="0089493F"/>
    <w:rsid w:val="008949AF"/>
    <w:rsid w:val="00897C80"/>
    <w:rsid w:val="00897DBC"/>
    <w:rsid w:val="008A2012"/>
    <w:rsid w:val="008A3201"/>
    <w:rsid w:val="008A3393"/>
    <w:rsid w:val="008A43D2"/>
    <w:rsid w:val="008A770F"/>
    <w:rsid w:val="008A7A03"/>
    <w:rsid w:val="008A7EAA"/>
    <w:rsid w:val="008B007E"/>
    <w:rsid w:val="008B0133"/>
    <w:rsid w:val="008B1142"/>
    <w:rsid w:val="008B1356"/>
    <w:rsid w:val="008B1AFB"/>
    <w:rsid w:val="008B1F41"/>
    <w:rsid w:val="008B52DA"/>
    <w:rsid w:val="008B6173"/>
    <w:rsid w:val="008B6317"/>
    <w:rsid w:val="008B677A"/>
    <w:rsid w:val="008B7312"/>
    <w:rsid w:val="008B791D"/>
    <w:rsid w:val="008C0843"/>
    <w:rsid w:val="008C16A6"/>
    <w:rsid w:val="008C2E9E"/>
    <w:rsid w:val="008C33C9"/>
    <w:rsid w:val="008C3572"/>
    <w:rsid w:val="008C3907"/>
    <w:rsid w:val="008C40C7"/>
    <w:rsid w:val="008C4357"/>
    <w:rsid w:val="008C45F1"/>
    <w:rsid w:val="008C4D91"/>
    <w:rsid w:val="008C4E38"/>
    <w:rsid w:val="008C716A"/>
    <w:rsid w:val="008C7339"/>
    <w:rsid w:val="008C73A2"/>
    <w:rsid w:val="008D0247"/>
    <w:rsid w:val="008D02CB"/>
    <w:rsid w:val="008D0A07"/>
    <w:rsid w:val="008D0BFE"/>
    <w:rsid w:val="008D1974"/>
    <w:rsid w:val="008D1B7B"/>
    <w:rsid w:val="008D2216"/>
    <w:rsid w:val="008D2605"/>
    <w:rsid w:val="008D2AB4"/>
    <w:rsid w:val="008D3160"/>
    <w:rsid w:val="008D3303"/>
    <w:rsid w:val="008D3608"/>
    <w:rsid w:val="008D369E"/>
    <w:rsid w:val="008D4468"/>
    <w:rsid w:val="008D4A3C"/>
    <w:rsid w:val="008D5B07"/>
    <w:rsid w:val="008D70F7"/>
    <w:rsid w:val="008E0AA6"/>
    <w:rsid w:val="008E0B32"/>
    <w:rsid w:val="008E0CC7"/>
    <w:rsid w:val="008E0DC9"/>
    <w:rsid w:val="008E1667"/>
    <w:rsid w:val="008E22EE"/>
    <w:rsid w:val="008E234D"/>
    <w:rsid w:val="008E255D"/>
    <w:rsid w:val="008E34E4"/>
    <w:rsid w:val="008E3BC8"/>
    <w:rsid w:val="008E57D9"/>
    <w:rsid w:val="008E6905"/>
    <w:rsid w:val="008E7145"/>
    <w:rsid w:val="008E77CB"/>
    <w:rsid w:val="008E7BD8"/>
    <w:rsid w:val="008F0CD4"/>
    <w:rsid w:val="008F0D7E"/>
    <w:rsid w:val="008F24D0"/>
    <w:rsid w:val="008F2DE8"/>
    <w:rsid w:val="008F3D47"/>
    <w:rsid w:val="008F3D74"/>
    <w:rsid w:val="008F4BA9"/>
    <w:rsid w:val="008F5058"/>
    <w:rsid w:val="008F52B4"/>
    <w:rsid w:val="008F5B91"/>
    <w:rsid w:val="008F609A"/>
    <w:rsid w:val="008F6994"/>
    <w:rsid w:val="008F75A1"/>
    <w:rsid w:val="008F7F27"/>
    <w:rsid w:val="00900125"/>
    <w:rsid w:val="00900D2E"/>
    <w:rsid w:val="00900E28"/>
    <w:rsid w:val="00901270"/>
    <w:rsid w:val="00901A63"/>
    <w:rsid w:val="00902A42"/>
    <w:rsid w:val="00903837"/>
    <w:rsid w:val="00904289"/>
    <w:rsid w:val="00905498"/>
    <w:rsid w:val="00905DBF"/>
    <w:rsid w:val="00906EB3"/>
    <w:rsid w:val="00907ACC"/>
    <w:rsid w:val="00907E52"/>
    <w:rsid w:val="0091018B"/>
    <w:rsid w:val="009103DE"/>
    <w:rsid w:val="00912BF1"/>
    <w:rsid w:val="00913DEF"/>
    <w:rsid w:val="0091480C"/>
    <w:rsid w:val="00914D6B"/>
    <w:rsid w:val="00915BAC"/>
    <w:rsid w:val="00916142"/>
    <w:rsid w:val="00916E4F"/>
    <w:rsid w:val="009178D7"/>
    <w:rsid w:val="00917C51"/>
    <w:rsid w:val="0092091F"/>
    <w:rsid w:val="00921107"/>
    <w:rsid w:val="0092154D"/>
    <w:rsid w:val="009223E2"/>
    <w:rsid w:val="00924363"/>
    <w:rsid w:val="00924C02"/>
    <w:rsid w:val="00925D10"/>
    <w:rsid w:val="00926A8B"/>
    <w:rsid w:val="00926ACF"/>
    <w:rsid w:val="00926C24"/>
    <w:rsid w:val="009274B7"/>
    <w:rsid w:val="009302B8"/>
    <w:rsid w:val="0093036C"/>
    <w:rsid w:val="00931B8B"/>
    <w:rsid w:val="00931D90"/>
    <w:rsid w:val="00932579"/>
    <w:rsid w:val="00933DB7"/>
    <w:rsid w:val="0093481B"/>
    <w:rsid w:val="0093560B"/>
    <w:rsid w:val="009358F0"/>
    <w:rsid w:val="00935A82"/>
    <w:rsid w:val="0093650E"/>
    <w:rsid w:val="00936AEC"/>
    <w:rsid w:val="0093745E"/>
    <w:rsid w:val="00937A13"/>
    <w:rsid w:val="00937DE0"/>
    <w:rsid w:val="00940D3F"/>
    <w:rsid w:val="00943046"/>
    <w:rsid w:val="009439BE"/>
    <w:rsid w:val="00943B3C"/>
    <w:rsid w:val="00943C15"/>
    <w:rsid w:val="009477FF"/>
    <w:rsid w:val="00950724"/>
    <w:rsid w:val="00950784"/>
    <w:rsid w:val="009516C6"/>
    <w:rsid w:val="0095221C"/>
    <w:rsid w:val="0095459D"/>
    <w:rsid w:val="009546CE"/>
    <w:rsid w:val="00954865"/>
    <w:rsid w:val="009555C6"/>
    <w:rsid w:val="009558D7"/>
    <w:rsid w:val="0095668F"/>
    <w:rsid w:val="009575CE"/>
    <w:rsid w:val="0095769A"/>
    <w:rsid w:val="00962AE5"/>
    <w:rsid w:val="00962D1F"/>
    <w:rsid w:val="00963EA9"/>
    <w:rsid w:val="00963ECB"/>
    <w:rsid w:val="00964D1E"/>
    <w:rsid w:val="009651B4"/>
    <w:rsid w:val="0096672F"/>
    <w:rsid w:val="00967AE8"/>
    <w:rsid w:val="00970FD5"/>
    <w:rsid w:val="0097102B"/>
    <w:rsid w:val="0097232A"/>
    <w:rsid w:val="00973243"/>
    <w:rsid w:val="0097395C"/>
    <w:rsid w:val="00973CB2"/>
    <w:rsid w:val="00974953"/>
    <w:rsid w:val="00975766"/>
    <w:rsid w:val="00976690"/>
    <w:rsid w:val="00976BB6"/>
    <w:rsid w:val="00976CCE"/>
    <w:rsid w:val="00977578"/>
    <w:rsid w:val="00977595"/>
    <w:rsid w:val="00980539"/>
    <w:rsid w:val="0098106E"/>
    <w:rsid w:val="0098190C"/>
    <w:rsid w:val="00981BAF"/>
    <w:rsid w:val="0098222B"/>
    <w:rsid w:val="00982493"/>
    <w:rsid w:val="00982B0F"/>
    <w:rsid w:val="009841A4"/>
    <w:rsid w:val="009847D7"/>
    <w:rsid w:val="00985833"/>
    <w:rsid w:val="009859A0"/>
    <w:rsid w:val="0099005A"/>
    <w:rsid w:val="009904CD"/>
    <w:rsid w:val="00990ADB"/>
    <w:rsid w:val="0099114B"/>
    <w:rsid w:val="009920F9"/>
    <w:rsid w:val="00992D45"/>
    <w:rsid w:val="00992DBA"/>
    <w:rsid w:val="00992F1A"/>
    <w:rsid w:val="00994532"/>
    <w:rsid w:val="00995468"/>
    <w:rsid w:val="00997994"/>
    <w:rsid w:val="009A0580"/>
    <w:rsid w:val="009A1420"/>
    <w:rsid w:val="009A1BF8"/>
    <w:rsid w:val="009A21CB"/>
    <w:rsid w:val="009A33FA"/>
    <w:rsid w:val="009A3F4F"/>
    <w:rsid w:val="009A59A8"/>
    <w:rsid w:val="009A60FD"/>
    <w:rsid w:val="009A79AD"/>
    <w:rsid w:val="009B19C1"/>
    <w:rsid w:val="009B1DC7"/>
    <w:rsid w:val="009B1E9F"/>
    <w:rsid w:val="009B2B31"/>
    <w:rsid w:val="009B313E"/>
    <w:rsid w:val="009B405F"/>
    <w:rsid w:val="009B42FA"/>
    <w:rsid w:val="009B4D40"/>
    <w:rsid w:val="009C07EC"/>
    <w:rsid w:val="009C0DA7"/>
    <w:rsid w:val="009C115B"/>
    <w:rsid w:val="009C1810"/>
    <w:rsid w:val="009C1893"/>
    <w:rsid w:val="009C20C5"/>
    <w:rsid w:val="009C319D"/>
    <w:rsid w:val="009C32E6"/>
    <w:rsid w:val="009C3F89"/>
    <w:rsid w:val="009C4148"/>
    <w:rsid w:val="009C41AA"/>
    <w:rsid w:val="009C4914"/>
    <w:rsid w:val="009C6592"/>
    <w:rsid w:val="009C75AF"/>
    <w:rsid w:val="009C7A50"/>
    <w:rsid w:val="009C7E6B"/>
    <w:rsid w:val="009D0DEB"/>
    <w:rsid w:val="009D0E65"/>
    <w:rsid w:val="009D1A7D"/>
    <w:rsid w:val="009D1F7C"/>
    <w:rsid w:val="009D409E"/>
    <w:rsid w:val="009D4A94"/>
    <w:rsid w:val="009D4F91"/>
    <w:rsid w:val="009D5885"/>
    <w:rsid w:val="009D70AB"/>
    <w:rsid w:val="009D70C7"/>
    <w:rsid w:val="009E022D"/>
    <w:rsid w:val="009E0976"/>
    <w:rsid w:val="009E0CEF"/>
    <w:rsid w:val="009E1050"/>
    <w:rsid w:val="009E1A92"/>
    <w:rsid w:val="009E3435"/>
    <w:rsid w:val="009E386C"/>
    <w:rsid w:val="009E3C2E"/>
    <w:rsid w:val="009E5241"/>
    <w:rsid w:val="009E5627"/>
    <w:rsid w:val="009E5E98"/>
    <w:rsid w:val="009E6BE3"/>
    <w:rsid w:val="009F03F5"/>
    <w:rsid w:val="009F0F46"/>
    <w:rsid w:val="009F15F8"/>
    <w:rsid w:val="009F19E1"/>
    <w:rsid w:val="009F21CD"/>
    <w:rsid w:val="009F4198"/>
    <w:rsid w:val="009F499C"/>
    <w:rsid w:val="009F567A"/>
    <w:rsid w:val="009F599F"/>
    <w:rsid w:val="009F7F52"/>
    <w:rsid w:val="00A009D4"/>
    <w:rsid w:val="00A00C37"/>
    <w:rsid w:val="00A0149D"/>
    <w:rsid w:val="00A01700"/>
    <w:rsid w:val="00A01935"/>
    <w:rsid w:val="00A01984"/>
    <w:rsid w:val="00A02022"/>
    <w:rsid w:val="00A02AF6"/>
    <w:rsid w:val="00A03021"/>
    <w:rsid w:val="00A03178"/>
    <w:rsid w:val="00A03845"/>
    <w:rsid w:val="00A03AF2"/>
    <w:rsid w:val="00A0408F"/>
    <w:rsid w:val="00A045E2"/>
    <w:rsid w:val="00A0510E"/>
    <w:rsid w:val="00A06103"/>
    <w:rsid w:val="00A06944"/>
    <w:rsid w:val="00A074CB"/>
    <w:rsid w:val="00A078A0"/>
    <w:rsid w:val="00A079A3"/>
    <w:rsid w:val="00A10536"/>
    <w:rsid w:val="00A11007"/>
    <w:rsid w:val="00A137CE"/>
    <w:rsid w:val="00A15107"/>
    <w:rsid w:val="00A153CE"/>
    <w:rsid w:val="00A16CA4"/>
    <w:rsid w:val="00A1710B"/>
    <w:rsid w:val="00A20364"/>
    <w:rsid w:val="00A2054B"/>
    <w:rsid w:val="00A2056A"/>
    <w:rsid w:val="00A22215"/>
    <w:rsid w:val="00A22ADA"/>
    <w:rsid w:val="00A23994"/>
    <w:rsid w:val="00A23A3A"/>
    <w:rsid w:val="00A241C8"/>
    <w:rsid w:val="00A25194"/>
    <w:rsid w:val="00A25926"/>
    <w:rsid w:val="00A25B51"/>
    <w:rsid w:val="00A25FD2"/>
    <w:rsid w:val="00A26FEA"/>
    <w:rsid w:val="00A27E2D"/>
    <w:rsid w:val="00A30037"/>
    <w:rsid w:val="00A3010B"/>
    <w:rsid w:val="00A301CA"/>
    <w:rsid w:val="00A30938"/>
    <w:rsid w:val="00A31933"/>
    <w:rsid w:val="00A31A97"/>
    <w:rsid w:val="00A3303E"/>
    <w:rsid w:val="00A33432"/>
    <w:rsid w:val="00A3386C"/>
    <w:rsid w:val="00A3513C"/>
    <w:rsid w:val="00A3625B"/>
    <w:rsid w:val="00A373D3"/>
    <w:rsid w:val="00A40600"/>
    <w:rsid w:val="00A40B7F"/>
    <w:rsid w:val="00A40BE3"/>
    <w:rsid w:val="00A41974"/>
    <w:rsid w:val="00A426E4"/>
    <w:rsid w:val="00A42E08"/>
    <w:rsid w:val="00A43D82"/>
    <w:rsid w:val="00A44EDD"/>
    <w:rsid w:val="00A45F9A"/>
    <w:rsid w:val="00A46D2C"/>
    <w:rsid w:val="00A47DDE"/>
    <w:rsid w:val="00A5012C"/>
    <w:rsid w:val="00A5093B"/>
    <w:rsid w:val="00A515AF"/>
    <w:rsid w:val="00A5339A"/>
    <w:rsid w:val="00A53932"/>
    <w:rsid w:val="00A53DB0"/>
    <w:rsid w:val="00A53E44"/>
    <w:rsid w:val="00A54185"/>
    <w:rsid w:val="00A56CE1"/>
    <w:rsid w:val="00A56E60"/>
    <w:rsid w:val="00A57371"/>
    <w:rsid w:val="00A57613"/>
    <w:rsid w:val="00A57A9D"/>
    <w:rsid w:val="00A60490"/>
    <w:rsid w:val="00A60576"/>
    <w:rsid w:val="00A60FE5"/>
    <w:rsid w:val="00A62D1B"/>
    <w:rsid w:val="00A62D1F"/>
    <w:rsid w:val="00A62FFD"/>
    <w:rsid w:val="00A64B95"/>
    <w:rsid w:val="00A64C73"/>
    <w:rsid w:val="00A650A7"/>
    <w:rsid w:val="00A657DB"/>
    <w:rsid w:val="00A65DA9"/>
    <w:rsid w:val="00A66484"/>
    <w:rsid w:val="00A66653"/>
    <w:rsid w:val="00A666B7"/>
    <w:rsid w:val="00A67053"/>
    <w:rsid w:val="00A671C3"/>
    <w:rsid w:val="00A70937"/>
    <w:rsid w:val="00A70F67"/>
    <w:rsid w:val="00A72C16"/>
    <w:rsid w:val="00A73943"/>
    <w:rsid w:val="00A739E7"/>
    <w:rsid w:val="00A75539"/>
    <w:rsid w:val="00A75939"/>
    <w:rsid w:val="00A75C6B"/>
    <w:rsid w:val="00A7602F"/>
    <w:rsid w:val="00A77059"/>
    <w:rsid w:val="00A778A0"/>
    <w:rsid w:val="00A77D1D"/>
    <w:rsid w:val="00A81A63"/>
    <w:rsid w:val="00A82305"/>
    <w:rsid w:val="00A8269B"/>
    <w:rsid w:val="00A82CB5"/>
    <w:rsid w:val="00A82F20"/>
    <w:rsid w:val="00A84BF0"/>
    <w:rsid w:val="00A878A0"/>
    <w:rsid w:val="00A87C05"/>
    <w:rsid w:val="00A904E6"/>
    <w:rsid w:val="00A910BA"/>
    <w:rsid w:val="00A916B3"/>
    <w:rsid w:val="00A92786"/>
    <w:rsid w:val="00A941CB"/>
    <w:rsid w:val="00A94397"/>
    <w:rsid w:val="00A9519F"/>
    <w:rsid w:val="00A9660F"/>
    <w:rsid w:val="00A96B7B"/>
    <w:rsid w:val="00A96BC3"/>
    <w:rsid w:val="00A97277"/>
    <w:rsid w:val="00A97F9C"/>
    <w:rsid w:val="00AA0024"/>
    <w:rsid w:val="00AA0EFF"/>
    <w:rsid w:val="00AA1277"/>
    <w:rsid w:val="00AA37F8"/>
    <w:rsid w:val="00AA3D07"/>
    <w:rsid w:val="00AA484B"/>
    <w:rsid w:val="00AA557E"/>
    <w:rsid w:val="00AA58D7"/>
    <w:rsid w:val="00AA5B3A"/>
    <w:rsid w:val="00AA5CCB"/>
    <w:rsid w:val="00AA5EDA"/>
    <w:rsid w:val="00AA6426"/>
    <w:rsid w:val="00AA6B94"/>
    <w:rsid w:val="00AA7774"/>
    <w:rsid w:val="00AA78ED"/>
    <w:rsid w:val="00AA7B5F"/>
    <w:rsid w:val="00AB0DDB"/>
    <w:rsid w:val="00AB14BF"/>
    <w:rsid w:val="00AB2102"/>
    <w:rsid w:val="00AB224B"/>
    <w:rsid w:val="00AB3022"/>
    <w:rsid w:val="00AB3E9F"/>
    <w:rsid w:val="00AB4547"/>
    <w:rsid w:val="00AB5059"/>
    <w:rsid w:val="00AB51BB"/>
    <w:rsid w:val="00AB6996"/>
    <w:rsid w:val="00AB6BC6"/>
    <w:rsid w:val="00AB6C24"/>
    <w:rsid w:val="00AB759E"/>
    <w:rsid w:val="00AC0FE8"/>
    <w:rsid w:val="00AC1ABF"/>
    <w:rsid w:val="00AC3043"/>
    <w:rsid w:val="00AC3288"/>
    <w:rsid w:val="00AC398F"/>
    <w:rsid w:val="00AC3A5E"/>
    <w:rsid w:val="00AC42FB"/>
    <w:rsid w:val="00AC4691"/>
    <w:rsid w:val="00AC6680"/>
    <w:rsid w:val="00AC7C1D"/>
    <w:rsid w:val="00AD08A5"/>
    <w:rsid w:val="00AD0A25"/>
    <w:rsid w:val="00AD11C0"/>
    <w:rsid w:val="00AD23BE"/>
    <w:rsid w:val="00AD3F1D"/>
    <w:rsid w:val="00AD4657"/>
    <w:rsid w:val="00AD5331"/>
    <w:rsid w:val="00AD53F1"/>
    <w:rsid w:val="00AD5CE8"/>
    <w:rsid w:val="00AD6078"/>
    <w:rsid w:val="00AD61F3"/>
    <w:rsid w:val="00AD6210"/>
    <w:rsid w:val="00AE034C"/>
    <w:rsid w:val="00AE0CFD"/>
    <w:rsid w:val="00AE1900"/>
    <w:rsid w:val="00AE2DB9"/>
    <w:rsid w:val="00AE4A3A"/>
    <w:rsid w:val="00AE5448"/>
    <w:rsid w:val="00AE6EB0"/>
    <w:rsid w:val="00AF02A9"/>
    <w:rsid w:val="00AF0795"/>
    <w:rsid w:val="00AF0D72"/>
    <w:rsid w:val="00AF1060"/>
    <w:rsid w:val="00AF21FF"/>
    <w:rsid w:val="00AF373A"/>
    <w:rsid w:val="00AF3C20"/>
    <w:rsid w:val="00AF4C50"/>
    <w:rsid w:val="00AF4D47"/>
    <w:rsid w:val="00AF5665"/>
    <w:rsid w:val="00B00588"/>
    <w:rsid w:val="00B03164"/>
    <w:rsid w:val="00B034A5"/>
    <w:rsid w:val="00B03977"/>
    <w:rsid w:val="00B03E4D"/>
    <w:rsid w:val="00B045A6"/>
    <w:rsid w:val="00B05230"/>
    <w:rsid w:val="00B0557B"/>
    <w:rsid w:val="00B059BE"/>
    <w:rsid w:val="00B05C0B"/>
    <w:rsid w:val="00B06170"/>
    <w:rsid w:val="00B062F5"/>
    <w:rsid w:val="00B072B8"/>
    <w:rsid w:val="00B07FEA"/>
    <w:rsid w:val="00B10F12"/>
    <w:rsid w:val="00B10F8E"/>
    <w:rsid w:val="00B1117A"/>
    <w:rsid w:val="00B11338"/>
    <w:rsid w:val="00B11D1A"/>
    <w:rsid w:val="00B11D5E"/>
    <w:rsid w:val="00B11D77"/>
    <w:rsid w:val="00B120BD"/>
    <w:rsid w:val="00B13394"/>
    <w:rsid w:val="00B13C51"/>
    <w:rsid w:val="00B141E3"/>
    <w:rsid w:val="00B149D5"/>
    <w:rsid w:val="00B1529C"/>
    <w:rsid w:val="00B16189"/>
    <w:rsid w:val="00B162A1"/>
    <w:rsid w:val="00B16868"/>
    <w:rsid w:val="00B16FE2"/>
    <w:rsid w:val="00B170D9"/>
    <w:rsid w:val="00B1722B"/>
    <w:rsid w:val="00B20D2C"/>
    <w:rsid w:val="00B210F3"/>
    <w:rsid w:val="00B21F96"/>
    <w:rsid w:val="00B243E8"/>
    <w:rsid w:val="00B244EF"/>
    <w:rsid w:val="00B250DF"/>
    <w:rsid w:val="00B258A2"/>
    <w:rsid w:val="00B2617A"/>
    <w:rsid w:val="00B265B2"/>
    <w:rsid w:val="00B26994"/>
    <w:rsid w:val="00B27D1A"/>
    <w:rsid w:val="00B27E11"/>
    <w:rsid w:val="00B308EF"/>
    <w:rsid w:val="00B30E09"/>
    <w:rsid w:val="00B314FD"/>
    <w:rsid w:val="00B31524"/>
    <w:rsid w:val="00B32CB3"/>
    <w:rsid w:val="00B33A2A"/>
    <w:rsid w:val="00B33E5E"/>
    <w:rsid w:val="00B35BF7"/>
    <w:rsid w:val="00B36398"/>
    <w:rsid w:val="00B36957"/>
    <w:rsid w:val="00B40DC1"/>
    <w:rsid w:val="00B431E7"/>
    <w:rsid w:val="00B435F8"/>
    <w:rsid w:val="00B44004"/>
    <w:rsid w:val="00B455E8"/>
    <w:rsid w:val="00B45A50"/>
    <w:rsid w:val="00B46471"/>
    <w:rsid w:val="00B46888"/>
    <w:rsid w:val="00B476BC"/>
    <w:rsid w:val="00B478FE"/>
    <w:rsid w:val="00B50A78"/>
    <w:rsid w:val="00B5106E"/>
    <w:rsid w:val="00B51378"/>
    <w:rsid w:val="00B51749"/>
    <w:rsid w:val="00B51A4F"/>
    <w:rsid w:val="00B51CEE"/>
    <w:rsid w:val="00B52D2F"/>
    <w:rsid w:val="00B53815"/>
    <w:rsid w:val="00B54352"/>
    <w:rsid w:val="00B544EB"/>
    <w:rsid w:val="00B54590"/>
    <w:rsid w:val="00B55F44"/>
    <w:rsid w:val="00B563C9"/>
    <w:rsid w:val="00B56950"/>
    <w:rsid w:val="00B57875"/>
    <w:rsid w:val="00B57B96"/>
    <w:rsid w:val="00B603F4"/>
    <w:rsid w:val="00B614B6"/>
    <w:rsid w:val="00B61D6D"/>
    <w:rsid w:val="00B62B40"/>
    <w:rsid w:val="00B62B64"/>
    <w:rsid w:val="00B633D1"/>
    <w:rsid w:val="00B63B70"/>
    <w:rsid w:val="00B65770"/>
    <w:rsid w:val="00B66CB3"/>
    <w:rsid w:val="00B670E2"/>
    <w:rsid w:val="00B67109"/>
    <w:rsid w:val="00B70619"/>
    <w:rsid w:val="00B70937"/>
    <w:rsid w:val="00B71A93"/>
    <w:rsid w:val="00B72B14"/>
    <w:rsid w:val="00B72D03"/>
    <w:rsid w:val="00B72DDD"/>
    <w:rsid w:val="00B73A08"/>
    <w:rsid w:val="00B73C42"/>
    <w:rsid w:val="00B7571A"/>
    <w:rsid w:val="00B75B8B"/>
    <w:rsid w:val="00B76294"/>
    <w:rsid w:val="00B8189D"/>
    <w:rsid w:val="00B81BA6"/>
    <w:rsid w:val="00B82105"/>
    <w:rsid w:val="00B839D4"/>
    <w:rsid w:val="00B840B3"/>
    <w:rsid w:val="00B858C6"/>
    <w:rsid w:val="00B85D5E"/>
    <w:rsid w:val="00B85E46"/>
    <w:rsid w:val="00B86EE8"/>
    <w:rsid w:val="00B87CFB"/>
    <w:rsid w:val="00B904B7"/>
    <w:rsid w:val="00B92441"/>
    <w:rsid w:val="00B925DE"/>
    <w:rsid w:val="00B92DA7"/>
    <w:rsid w:val="00B93015"/>
    <w:rsid w:val="00B93355"/>
    <w:rsid w:val="00B935F1"/>
    <w:rsid w:val="00B9439E"/>
    <w:rsid w:val="00B943DD"/>
    <w:rsid w:val="00B9474C"/>
    <w:rsid w:val="00B95026"/>
    <w:rsid w:val="00B95364"/>
    <w:rsid w:val="00B95394"/>
    <w:rsid w:val="00B95846"/>
    <w:rsid w:val="00B96172"/>
    <w:rsid w:val="00B9620A"/>
    <w:rsid w:val="00B964AD"/>
    <w:rsid w:val="00B96585"/>
    <w:rsid w:val="00B96631"/>
    <w:rsid w:val="00B96F7E"/>
    <w:rsid w:val="00B974BC"/>
    <w:rsid w:val="00BA1073"/>
    <w:rsid w:val="00BA2093"/>
    <w:rsid w:val="00BA2596"/>
    <w:rsid w:val="00BA34C1"/>
    <w:rsid w:val="00BA3849"/>
    <w:rsid w:val="00BA3D1E"/>
    <w:rsid w:val="00BA3FAA"/>
    <w:rsid w:val="00BA44D5"/>
    <w:rsid w:val="00BA465D"/>
    <w:rsid w:val="00BA48CB"/>
    <w:rsid w:val="00BA4B44"/>
    <w:rsid w:val="00BA50B9"/>
    <w:rsid w:val="00BA5B9B"/>
    <w:rsid w:val="00BA5D68"/>
    <w:rsid w:val="00BA6C95"/>
    <w:rsid w:val="00BA6ED1"/>
    <w:rsid w:val="00BB0103"/>
    <w:rsid w:val="00BB0835"/>
    <w:rsid w:val="00BB32F7"/>
    <w:rsid w:val="00BB3D57"/>
    <w:rsid w:val="00BB43C9"/>
    <w:rsid w:val="00BB4EA6"/>
    <w:rsid w:val="00BB562F"/>
    <w:rsid w:val="00BB5642"/>
    <w:rsid w:val="00BB5C2A"/>
    <w:rsid w:val="00BB71E1"/>
    <w:rsid w:val="00BB797B"/>
    <w:rsid w:val="00BC09CD"/>
    <w:rsid w:val="00BC16F2"/>
    <w:rsid w:val="00BC1DAC"/>
    <w:rsid w:val="00BC28AB"/>
    <w:rsid w:val="00BC337F"/>
    <w:rsid w:val="00BC36B4"/>
    <w:rsid w:val="00BC37B4"/>
    <w:rsid w:val="00BC3CEE"/>
    <w:rsid w:val="00BC407D"/>
    <w:rsid w:val="00BC4193"/>
    <w:rsid w:val="00BC46FA"/>
    <w:rsid w:val="00BC4A7B"/>
    <w:rsid w:val="00BC5017"/>
    <w:rsid w:val="00BC53E8"/>
    <w:rsid w:val="00BC633C"/>
    <w:rsid w:val="00BC7387"/>
    <w:rsid w:val="00BC7A77"/>
    <w:rsid w:val="00BC7FF1"/>
    <w:rsid w:val="00BD0CC7"/>
    <w:rsid w:val="00BD0F91"/>
    <w:rsid w:val="00BD1DB6"/>
    <w:rsid w:val="00BD373B"/>
    <w:rsid w:val="00BD3CBC"/>
    <w:rsid w:val="00BD40E6"/>
    <w:rsid w:val="00BD4652"/>
    <w:rsid w:val="00BD4D22"/>
    <w:rsid w:val="00BD4EEB"/>
    <w:rsid w:val="00BD53A2"/>
    <w:rsid w:val="00BD57D4"/>
    <w:rsid w:val="00BD5956"/>
    <w:rsid w:val="00BD5B52"/>
    <w:rsid w:val="00BD6E8F"/>
    <w:rsid w:val="00BE078C"/>
    <w:rsid w:val="00BE0893"/>
    <w:rsid w:val="00BE0CF2"/>
    <w:rsid w:val="00BE0FC0"/>
    <w:rsid w:val="00BE317D"/>
    <w:rsid w:val="00BE38B2"/>
    <w:rsid w:val="00BE47B0"/>
    <w:rsid w:val="00BE4C9C"/>
    <w:rsid w:val="00BE4E8F"/>
    <w:rsid w:val="00BE5176"/>
    <w:rsid w:val="00BE600E"/>
    <w:rsid w:val="00BE77A9"/>
    <w:rsid w:val="00BE7C8D"/>
    <w:rsid w:val="00BE7E14"/>
    <w:rsid w:val="00BF0F5F"/>
    <w:rsid w:val="00BF1835"/>
    <w:rsid w:val="00BF1FE6"/>
    <w:rsid w:val="00BF2270"/>
    <w:rsid w:val="00BF34BF"/>
    <w:rsid w:val="00BF3E49"/>
    <w:rsid w:val="00BF4035"/>
    <w:rsid w:val="00BF42FD"/>
    <w:rsid w:val="00BF4321"/>
    <w:rsid w:val="00BF47C2"/>
    <w:rsid w:val="00BF48F7"/>
    <w:rsid w:val="00BF5376"/>
    <w:rsid w:val="00BF562D"/>
    <w:rsid w:val="00BF5FFA"/>
    <w:rsid w:val="00BF6625"/>
    <w:rsid w:val="00BF74DE"/>
    <w:rsid w:val="00C00EE5"/>
    <w:rsid w:val="00C0111D"/>
    <w:rsid w:val="00C01A4A"/>
    <w:rsid w:val="00C01A5A"/>
    <w:rsid w:val="00C05A4E"/>
    <w:rsid w:val="00C0666F"/>
    <w:rsid w:val="00C0672F"/>
    <w:rsid w:val="00C10C0B"/>
    <w:rsid w:val="00C10EFD"/>
    <w:rsid w:val="00C10F46"/>
    <w:rsid w:val="00C118D0"/>
    <w:rsid w:val="00C11CA8"/>
    <w:rsid w:val="00C129C3"/>
    <w:rsid w:val="00C13111"/>
    <w:rsid w:val="00C13903"/>
    <w:rsid w:val="00C152AC"/>
    <w:rsid w:val="00C1755F"/>
    <w:rsid w:val="00C2006C"/>
    <w:rsid w:val="00C20C08"/>
    <w:rsid w:val="00C20FED"/>
    <w:rsid w:val="00C219B9"/>
    <w:rsid w:val="00C21FA5"/>
    <w:rsid w:val="00C226B1"/>
    <w:rsid w:val="00C2410D"/>
    <w:rsid w:val="00C2517E"/>
    <w:rsid w:val="00C25CD1"/>
    <w:rsid w:val="00C26BDD"/>
    <w:rsid w:val="00C30FAC"/>
    <w:rsid w:val="00C31700"/>
    <w:rsid w:val="00C3264A"/>
    <w:rsid w:val="00C32CC4"/>
    <w:rsid w:val="00C32CD3"/>
    <w:rsid w:val="00C32ED0"/>
    <w:rsid w:val="00C32F2A"/>
    <w:rsid w:val="00C33479"/>
    <w:rsid w:val="00C3352D"/>
    <w:rsid w:val="00C33C06"/>
    <w:rsid w:val="00C34489"/>
    <w:rsid w:val="00C345DB"/>
    <w:rsid w:val="00C3523D"/>
    <w:rsid w:val="00C355F9"/>
    <w:rsid w:val="00C363A1"/>
    <w:rsid w:val="00C36ADE"/>
    <w:rsid w:val="00C36B92"/>
    <w:rsid w:val="00C37405"/>
    <w:rsid w:val="00C374A5"/>
    <w:rsid w:val="00C37C60"/>
    <w:rsid w:val="00C425A0"/>
    <w:rsid w:val="00C4323E"/>
    <w:rsid w:val="00C43243"/>
    <w:rsid w:val="00C43856"/>
    <w:rsid w:val="00C43CE4"/>
    <w:rsid w:val="00C44A8C"/>
    <w:rsid w:val="00C44E02"/>
    <w:rsid w:val="00C45E07"/>
    <w:rsid w:val="00C4725C"/>
    <w:rsid w:val="00C47462"/>
    <w:rsid w:val="00C4759E"/>
    <w:rsid w:val="00C475F0"/>
    <w:rsid w:val="00C50664"/>
    <w:rsid w:val="00C50F25"/>
    <w:rsid w:val="00C51258"/>
    <w:rsid w:val="00C52302"/>
    <w:rsid w:val="00C52DC5"/>
    <w:rsid w:val="00C53020"/>
    <w:rsid w:val="00C533F2"/>
    <w:rsid w:val="00C53DF6"/>
    <w:rsid w:val="00C549BB"/>
    <w:rsid w:val="00C54F3D"/>
    <w:rsid w:val="00C55654"/>
    <w:rsid w:val="00C576E0"/>
    <w:rsid w:val="00C600D7"/>
    <w:rsid w:val="00C60144"/>
    <w:rsid w:val="00C602E5"/>
    <w:rsid w:val="00C60C4D"/>
    <w:rsid w:val="00C61B5F"/>
    <w:rsid w:val="00C637AE"/>
    <w:rsid w:val="00C64B33"/>
    <w:rsid w:val="00C64F16"/>
    <w:rsid w:val="00C64FC1"/>
    <w:rsid w:val="00C655F9"/>
    <w:rsid w:val="00C65E1D"/>
    <w:rsid w:val="00C66581"/>
    <w:rsid w:val="00C67182"/>
    <w:rsid w:val="00C67366"/>
    <w:rsid w:val="00C6752B"/>
    <w:rsid w:val="00C67D46"/>
    <w:rsid w:val="00C70586"/>
    <w:rsid w:val="00C7146C"/>
    <w:rsid w:val="00C71D47"/>
    <w:rsid w:val="00C7201B"/>
    <w:rsid w:val="00C72F9F"/>
    <w:rsid w:val="00C73CBE"/>
    <w:rsid w:val="00C74539"/>
    <w:rsid w:val="00C74CDE"/>
    <w:rsid w:val="00C75691"/>
    <w:rsid w:val="00C77806"/>
    <w:rsid w:val="00C77898"/>
    <w:rsid w:val="00C77C4F"/>
    <w:rsid w:val="00C80D09"/>
    <w:rsid w:val="00C81748"/>
    <w:rsid w:val="00C81CD5"/>
    <w:rsid w:val="00C82A89"/>
    <w:rsid w:val="00C8339C"/>
    <w:rsid w:val="00C834AC"/>
    <w:rsid w:val="00C83CA9"/>
    <w:rsid w:val="00C83E82"/>
    <w:rsid w:val="00C84132"/>
    <w:rsid w:val="00C85CA0"/>
    <w:rsid w:val="00C85CBC"/>
    <w:rsid w:val="00C8664C"/>
    <w:rsid w:val="00C87AED"/>
    <w:rsid w:val="00C87B47"/>
    <w:rsid w:val="00C87FE4"/>
    <w:rsid w:val="00C90488"/>
    <w:rsid w:val="00C91F80"/>
    <w:rsid w:val="00C9274D"/>
    <w:rsid w:val="00C942B0"/>
    <w:rsid w:val="00C946E4"/>
    <w:rsid w:val="00C946FD"/>
    <w:rsid w:val="00C948AD"/>
    <w:rsid w:val="00C95034"/>
    <w:rsid w:val="00C95235"/>
    <w:rsid w:val="00C952E2"/>
    <w:rsid w:val="00C955CA"/>
    <w:rsid w:val="00C95845"/>
    <w:rsid w:val="00C96893"/>
    <w:rsid w:val="00C96F93"/>
    <w:rsid w:val="00C975BF"/>
    <w:rsid w:val="00CA00FB"/>
    <w:rsid w:val="00CA0554"/>
    <w:rsid w:val="00CA068B"/>
    <w:rsid w:val="00CA1DC6"/>
    <w:rsid w:val="00CA3511"/>
    <w:rsid w:val="00CA4503"/>
    <w:rsid w:val="00CA6430"/>
    <w:rsid w:val="00CA64DA"/>
    <w:rsid w:val="00CA6BBC"/>
    <w:rsid w:val="00CA70B5"/>
    <w:rsid w:val="00CA71CC"/>
    <w:rsid w:val="00CA7666"/>
    <w:rsid w:val="00CA7E4F"/>
    <w:rsid w:val="00CB0440"/>
    <w:rsid w:val="00CB0FB4"/>
    <w:rsid w:val="00CB1F8C"/>
    <w:rsid w:val="00CB5777"/>
    <w:rsid w:val="00CB608C"/>
    <w:rsid w:val="00CB62DD"/>
    <w:rsid w:val="00CB6985"/>
    <w:rsid w:val="00CC0B28"/>
    <w:rsid w:val="00CC14B2"/>
    <w:rsid w:val="00CC2066"/>
    <w:rsid w:val="00CC54E5"/>
    <w:rsid w:val="00CC67DF"/>
    <w:rsid w:val="00CC7B94"/>
    <w:rsid w:val="00CC7D46"/>
    <w:rsid w:val="00CD2198"/>
    <w:rsid w:val="00CD26A8"/>
    <w:rsid w:val="00CD2ED8"/>
    <w:rsid w:val="00CD33C3"/>
    <w:rsid w:val="00CD3715"/>
    <w:rsid w:val="00CD3D0C"/>
    <w:rsid w:val="00CD6257"/>
    <w:rsid w:val="00CD65D1"/>
    <w:rsid w:val="00CD7113"/>
    <w:rsid w:val="00CD7F1D"/>
    <w:rsid w:val="00CE15D8"/>
    <w:rsid w:val="00CE1E79"/>
    <w:rsid w:val="00CE32BE"/>
    <w:rsid w:val="00CE36BF"/>
    <w:rsid w:val="00CE47F7"/>
    <w:rsid w:val="00CE4A37"/>
    <w:rsid w:val="00CE53E5"/>
    <w:rsid w:val="00CE54F7"/>
    <w:rsid w:val="00CE62E3"/>
    <w:rsid w:val="00CE742C"/>
    <w:rsid w:val="00CE7CDA"/>
    <w:rsid w:val="00CE7FEB"/>
    <w:rsid w:val="00CF0D60"/>
    <w:rsid w:val="00CF104E"/>
    <w:rsid w:val="00CF13B5"/>
    <w:rsid w:val="00CF1C41"/>
    <w:rsid w:val="00CF20B7"/>
    <w:rsid w:val="00CF2153"/>
    <w:rsid w:val="00CF2A87"/>
    <w:rsid w:val="00CF3731"/>
    <w:rsid w:val="00CF40C0"/>
    <w:rsid w:val="00CF424D"/>
    <w:rsid w:val="00CF4309"/>
    <w:rsid w:val="00CF4EB3"/>
    <w:rsid w:val="00CF572D"/>
    <w:rsid w:val="00CF62AF"/>
    <w:rsid w:val="00CF6B9D"/>
    <w:rsid w:val="00CF7E38"/>
    <w:rsid w:val="00D00500"/>
    <w:rsid w:val="00D00BE6"/>
    <w:rsid w:val="00D019C0"/>
    <w:rsid w:val="00D01A52"/>
    <w:rsid w:val="00D01D64"/>
    <w:rsid w:val="00D01F3C"/>
    <w:rsid w:val="00D03211"/>
    <w:rsid w:val="00D0359D"/>
    <w:rsid w:val="00D039AF"/>
    <w:rsid w:val="00D039E2"/>
    <w:rsid w:val="00D03DCD"/>
    <w:rsid w:val="00D059A9"/>
    <w:rsid w:val="00D0697E"/>
    <w:rsid w:val="00D06F7E"/>
    <w:rsid w:val="00D07BAC"/>
    <w:rsid w:val="00D07C89"/>
    <w:rsid w:val="00D07D33"/>
    <w:rsid w:val="00D07F3F"/>
    <w:rsid w:val="00D10059"/>
    <w:rsid w:val="00D11FEA"/>
    <w:rsid w:val="00D13259"/>
    <w:rsid w:val="00D15012"/>
    <w:rsid w:val="00D15DB7"/>
    <w:rsid w:val="00D15F53"/>
    <w:rsid w:val="00D17677"/>
    <w:rsid w:val="00D177BE"/>
    <w:rsid w:val="00D20218"/>
    <w:rsid w:val="00D20FE9"/>
    <w:rsid w:val="00D2218A"/>
    <w:rsid w:val="00D22DD2"/>
    <w:rsid w:val="00D234AA"/>
    <w:rsid w:val="00D24A2D"/>
    <w:rsid w:val="00D24DEA"/>
    <w:rsid w:val="00D25FB5"/>
    <w:rsid w:val="00D26B23"/>
    <w:rsid w:val="00D26D07"/>
    <w:rsid w:val="00D275E6"/>
    <w:rsid w:val="00D2798F"/>
    <w:rsid w:val="00D27A6F"/>
    <w:rsid w:val="00D30C49"/>
    <w:rsid w:val="00D31A37"/>
    <w:rsid w:val="00D3348B"/>
    <w:rsid w:val="00D33D64"/>
    <w:rsid w:val="00D3472E"/>
    <w:rsid w:val="00D35094"/>
    <w:rsid w:val="00D35CEE"/>
    <w:rsid w:val="00D36A12"/>
    <w:rsid w:val="00D40DE8"/>
    <w:rsid w:val="00D41167"/>
    <w:rsid w:val="00D4317B"/>
    <w:rsid w:val="00D44169"/>
    <w:rsid w:val="00D44D6F"/>
    <w:rsid w:val="00D462EA"/>
    <w:rsid w:val="00D46666"/>
    <w:rsid w:val="00D47994"/>
    <w:rsid w:val="00D51371"/>
    <w:rsid w:val="00D514AB"/>
    <w:rsid w:val="00D51DBA"/>
    <w:rsid w:val="00D5262F"/>
    <w:rsid w:val="00D52FB0"/>
    <w:rsid w:val="00D53597"/>
    <w:rsid w:val="00D53AF6"/>
    <w:rsid w:val="00D53D91"/>
    <w:rsid w:val="00D53FE9"/>
    <w:rsid w:val="00D55023"/>
    <w:rsid w:val="00D55D01"/>
    <w:rsid w:val="00D57CA0"/>
    <w:rsid w:val="00D61572"/>
    <w:rsid w:val="00D63BC7"/>
    <w:rsid w:val="00D65A6B"/>
    <w:rsid w:val="00D65B60"/>
    <w:rsid w:val="00D65C2B"/>
    <w:rsid w:val="00D6639C"/>
    <w:rsid w:val="00D669BF"/>
    <w:rsid w:val="00D674DF"/>
    <w:rsid w:val="00D7162F"/>
    <w:rsid w:val="00D71D6B"/>
    <w:rsid w:val="00D72E84"/>
    <w:rsid w:val="00D77561"/>
    <w:rsid w:val="00D801E9"/>
    <w:rsid w:val="00D80B47"/>
    <w:rsid w:val="00D81F13"/>
    <w:rsid w:val="00D8339D"/>
    <w:rsid w:val="00D834AA"/>
    <w:rsid w:val="00D83755"/>
    <w:rsid w:val="00D84FC4"/>
    <w:rsid w:val="00D853B7"/>
    <w:rsid w:val="00D86637"/>
    <w:rsid w:val="00D8675E"/>
    <w:rsid w:val="00D87EAB"/>
    <w:rsid w:val="00D9071B"/>
    <w:rsid w:val="00D90A1B"/>
    <w:rsid w:val="00D93BF5"/>
    <w:rsid w:val="00D94830"/>
    <w:rsid w:val="00D95C4A"/>
    <w:rsid w:val="00D97318"/>
    <w:rsid w:val="00D97597"/>
    <w:rsid w:val="00D97AE8"/>
    <w:rsid w:val="00DA012E"/>
    <w:rsid w:val="00DA6354"/>
    <w:rsid w:val="00DA6D3D"/>
    <w:rsid w:val="00DA7185"/>
    <w:rsid w:val="00DA749E"/>
    <w:rsid w:val="00DA769F"/>
    <w:rsid w:val="00DA77AB"/>
    <w:rsid w:val="00DA79FC"/>
    <w:rsid w:val="00DA7FA3"/>
    <w:rsid w:val="00DB0C00"/>
    <w:rsid w:val="00DB120F"/>
    <w:rsid w:val="00DB4395"/>
    <w:rsid w:val="00DB4411"/>
    <w:rsid w:val="00DB4878"/>
    <w:rsid w:val="00DB5422"/>
    <w:rsid w:val="00DB5714"/>
    <w:rsid w:val="00DB5789"/>
    <w:rsid w:val="00DB6E51"/>
    <w:rsid w:val="00DC0CC0"/>
    <w:rsid w:val="00DC197F"/>
    <w:rsid w:val="00DC1AAD"/>
    <w:rsid w:val="00DC2C9A"/>
    <w:rsid w:val="00DC41D6"/>
    <w:rsid w:val="00DC4803"/>
    <w:rsid w:val="00DC4B45"/>
    <w:rsid w:val="00DC4D02"/>
    <w:rsid w:val="00DC50E5"/>
    <w:rsid w:val="00DC5571"/>
    <w:rsid w:val="00DC5E5C"/>
    <w:rsid w:val="00DC5EBD"/>
    <w:rsid w:val="00DC6142"/>
    <w:rsid w:val="00DC6B83"/>
    <w:rsid w:val="00DC75F6"/>
    <w:rsid w:val="00DD07F6"/>
    <w:rsid w:val="00DD0BCD"/>
    <w:rsid w:val="00DD0EDC"/>
    <w:rsid w:val="00DD0F1F"/>
    <w:rsid w:val="00DD11B1"/>
    <w:rsid w:val="00DD246D"/>
    <w:rsid w:val="00DD29C4"/>
    <w:rsid w:val="00DD2DCF"/>
    <w:rsid w:val="00DD318E"/>
    <w:rsid w:val="00DD3828"/>
    <w:rsid w:val="00DD5617"/>
    <w:rsid w:val="00DD7CEF"/>
    <w:rsid w:val="00DE1858"/>
    <w:rsid w:val="00DE2325"/>
    <w:rsid w:val="00DE28A7"/>
    <w:rsid w:val="00DE2E53"/>
    <w:rsid w:val="00DE3E4A"/>
    <w:rsid w:val="00DE4B55"/>
    <w:rsid w:val="00DE4E15"/>
    <w:rsid w:val="00DE5D64"/>
    <w:rsid w:val="00DE5EFF"/>
    <w:rsid w:val="00DE5F44"/>
    <w:rsid w:val="00DE6440"/>
    <w:rsid w:val="00DE6E53"/>
    <w:rsid w:val="00DE6F83"/>
    <w:rsid w:val="00DF11F9"/>
    <w:rsid w:val="00DF1747"/>
    <w:rsid w:val="00DF195A"/>
    <w:rsid w:val="00DF1AA0"/>
    <w:rsid w:val="00DF1AF0"/>
    <w:rsid w:val="00DF22E8"/>
    <w:rsid w:val="00DF31C3"/>
    <w:rsid w:val="00DF36C2"/>
    <w:rsid w:val="00DF4B63"/>
    <w:rsid w:val="00DF4D4B"/>
    <w:rsid w:val="00DF500E"/>
    <w:rsid w:val="00DF5BA7"/>
    <w:rsid w:val="00DF684D"/>
    <w:rsid w:val="00DF6A1D"/>
    <w:rsid w:val="00DF7A0F"/>
    <w:rsid w:val="00E003E9"/>
    <w:rsid w:val="00E009B0"/>
    <w:rsid w:val="00E00BF9"/>
    <w:rsid w:val="00E00E07"/>
    <w:rsid w:val="00E00FDB"/>
    <w:rsid w:val="00E02205"/>
    <w:rsid w:val="00E02542"/>
    <w:rsid w:val="00E05427"/>
    <w:rsid w:val="00E05714"/>
    <w:rsid w:val="00E07D9F"/>
    <w:rsid w:val="00E07DF4"/>
    <w:rsid w:val="00E1032E"/>
    <w:rsid w:val="00E10B85"/>
    <w:rsid w:val="00E11496"/>
    <w:rsid w:val="00E11DBA"/>
    <w:rsid w:val="00E12E4B"/>
    <w:rsid w:val="00E14C83"/>
    <w:rsid w:val="00E14FFA"/>
    <w:rsid w:val="00E15207"/>
    <w:rsid w:val="00E15286"/>
    <w:rsid w:val="00E154A5"/>
    <w:rsid w:val="00E1654E"/>
    <w:rsid w:val="00E168BD"/>
    <w:rsid w:val="00E16BBB"/>
    <w:rsid w:val="00E176D6"/>
    <w:rsid w:val="00E176DD"/>
    <w:rsid w:val="00E17A45"/>
    <w:rsid w:val="00E2004B"/>
    <w:rsid w:val="00E21AB4"/>
    <w:rsid w:val="00E22C25"/>
    <w:rsid w:val="00E22CA1"/>
    <w:rsid w:val="00E231AF"/>
    <w:rsid w:val="00E23A91"/>
    <w:rsid w:val="00E24DF7"/>
    <w:rsid w:val="00E25648"/>
    <w:rsid w:val="00E25B9A"/>
    <w:rsid w:val="00E275DC"/>
    <w:rsid w:val="00E27BE0"/>
    <w:rsid w:val="00E3009C"/>
    <w:rsid w:val="00E30415"/>
    <w:rsid w:val="00E30F2B"/>
    <w:rsid w:val="00E30FC7"/>
    <w:rsid w:val="00E31373"/>
    <w:rsid w:val="00E3152C"/>
    <w:rsid w:val="00E31620"/>
    <w:rsid w:val="00E3227A"/>
    <w:rsid w:val="00E3239A"/>
    <w:rsid w:val="00E32888"/>
    <w:rsid w:val="00E33045"/>
    <w:rsid w:val="00E33F74"/>
    <w:rsid w:val="00E34090"/>
    <w:rsid w:val="00E345AB"/>
    <w:rsid w:val="00E3501E"/>
    <w:rsid w:val="00E35134"/>
    <w:rsid w:val="00E35D37"/>
    <w:rsid w:val="00E368AE"/>
    <w:rsid w:val="00E37598"/>
    <w:rsid w:val="00E37894"/>
    <w:rsid w:val="00E40952"/>
    <w:rsid w:val="00E41A48"/>
    <w:rsid w:val="00E41AFF"/>
    <w:rsid w:val="00E43FDB"/>
    <w:rsid w:val="00E447A3"/>
    <w:rsid w:val="00E448A3"/>
    <w:rsid w:val="00E453B0"/>
    <w:rsid w:val="00E455EE"/>
    <w:rsid w:val="00E459B0"/>
    <w:rsid w:val="00E45E36"/>
    <w:rsid w:val="00E46AC3"/>
    <w:rsid w:val="00E46C10"/>
    <w:rsid w:val="00E47D02"/>
    <w:rsid w:val="00E50D42"/>
    <w:rsid w:val="00E5154F"/>
    <w:rsid w:val="00E5191A"/>
    <w:rsid w:val="00E5217F"/>
    <w:rsid w:val="00E5278C"/>
    <w:rsid w:val="00E53B0D"/>
    <w:rsid w:val="00E55104"/>
    <w:rsid w:val="00E563D6"/>
    <w:rsid w:val="00E56935"/>
    <w:rsid w:val="00E60D7C"/>
    <w:rsid w:val="00E60E51"/>
    <w:rsid w:val="00E61775"/>
    <w:rsid w:val="00E61A3B"/>
    <w:rsid w:val="00E61D43"/>
    <w:rsid w:val="00E6369D"/>
    <w:rsid w:val="00E651B2"/>
    <w:rsid w:val="00E65E48"/>
    <w:rsid w:val="00E67370"/>
    <w:rsid w:val="00E67618"/>
    <w:rsid w:val="00E67735"/>
    <w:rsid w:val="00E7175E"/>
    <w:rsid w:val="00E717D8"/>
    <w:rsid w:val="00E7216A"/>
    <w:rsid w:val="00E722C0"/>
    <w:rsid w:val="00E72F9C"/>
    <w:rsid w:val="00E755A4"/>
    <w:rsid w:val="00E75F0A"/>
    <w:rsid w:val="00E76B7F"/>
    <w:rsid w:val="00E82682"/>
    <w:rsid w:val="00E82DDC"/>
    <w:rsid w:val="00E83894"/>
    <w:rsid w:val="00E8448B"/>
    <w:rsid w:val="00E84569"/>
    <w:rsid w:val="00E847CE"/>
    <w:rsid w:val="00E848D6"/>
    <w:rsid w:val="00E855CC"/>
    <w:rsid w:val="00E85EBD"/>
    <w:rsid w:val="00E8744C"/>
    <w:rsid w:val="00E874E8"/>
    <w:rsid w:val="00E87EDB"/>
    <w:rsid w:val="00E9072B"/>
    <w:rsid w:val="00E908B4"/>
    <w:rsid w:val="00E91265"/>
    <w:rsid w:val="00E91D52"/>
    <w:rsid w:val="00E92343"/>
    <w:rsid w:val="00E9263E"/>
    <w:rsid w:val="00E93FA5"/>
    <w:rsid w:val="00E9456C"/>
    <w:rsid w:val="00E948D4"/>
    <w:rsid w:val="00E95636"/>
    <w:rsid w:val="00E97767"/>
    <w:rsid w:val="00E97B47"/>
    <w:rsid w:val="00E97E63"/>
    <w:rsid w:val="00EA06C5"/>
    <w:rsid w:val="00EA08AC"/>
    <w:rsid w:val="00EA1C4C"/>
    <w:rsid w:val="00EA1D28"/>
    <w:rsid w:val="00EA22D4"/>
    <w:rsid w:val="00EA233F"/>
    <w:rsid w:val="00EA23B4"/>
    <w:rsid w:val="00EA2CBE"/>
    <w:rsid w:val="00EA3364"/>
    <w:rsid w:val="00EA3F15"/>
    <w:rsid w:val="00EA526E"/>
    <w:rsid w:val="00EA5793"/>
    <w:rsid w:val="00EA5863"/>
    <w:rsid w:val="00EA6DA0"/>
    <w:rsid w:val="00EA72EC"/>
    <w:rsid w:val="00EA77A6"/>
    <w:rsid w:val="00EB0344"/>
    <w:rsid w:val="00EB0685"/>
    <w:rsid w:val="00EB09F2"/>
    <w:rsid w:val="00EB0E77"/>
    <w:rsid w:val="00EB1EF6"/>
    <w:rsid w:val="00EB23CD"/>
    <w:rsid w:val="00EB28E8"/>
    <w:rsid w:val="00EB2ACC"/>
    <w:rsid w:val="00EB2FFE"/>
    <w:rsid w:val="00EB312E"/>
    <w:rsid w:val="00EB3A7D"/>
    <w:rsid w:val="00EB3DCC"/>
    <w:rsid w:val="00EB3E0F"/>
    <w:rsid w:val="00EB3FC4"/>
    <w:rsid w:val="00EB695C"/>
    <w:rsid w:val="00EB6C15"/>
    <w:rsid w:val="00EB71DB"/>
    <w:rsid w:val="00EB7990"/>
    <w:rsid w:val="00EB7E72"/>
    <w:rsid w:val="00EC015F"/>
    <w:rsid w:val="00EC051F"/>
    <w:rsid w:val="00EC1D7D"/>
    <w:rsid w:val="00EC2F32"/>
    <w:rsid w:val="00EC339A"/>
    <w:rsid w:val="00EC3E46"/>
    <w:rsid w:val="00EC4DA2"/>
    <w:rsid w:val="00EC5827"/>
    <w:rsid w:val="00EC6773"/>
    <w:rsid w:val="00ED0C46"/>
    <w:rsid w:val="00ED1CDA"/>
    <w:rsid w:val="00ED304E"/>
    <w:rsid w:val="00ED385B"/>
    <w:rsid w:val="00ED3B93"/>
    <w:rsid w:val="00ED46E2"/>
    <w:rsid w:val="00ED4F6B"/>
    <w:rsid w:val="00ED5122"/>
    <w:rsid w:val="00ED5869"/>
    <w:rsid w:val="00ED5BE1"/>
    <w:rsid w:val="00ED608F"/>
    <w:rsid w:val="00ED7048"/>
    <w:rsid w:val="00ED7632"/>
    <w:rsid w:val="00EE0223"/>
    <w:rsid w:val="00EE3226"/>
    <w:rsid w:val="00EE3252"/>
    <w:rsid w:val="00EE32E1"/>
    <w:rsid w:val="00EE3F70"/>
    <w:rsid w:val="00EE4736"/>
    <w:rsid w:val="00EE482F"/>
    <w:rsid w:val="00EE48E6"/>
    <w:rsid w:val="00EE53DD"/>
    <w:rsid w:val="00EE6791"/>
    <w:rsid w:val="00EE6E9E"/>
    <w:rsid w:val="00EE77D4"/>
    <w:rsid w:val="00EE7D21"/>
    <w:rsid w:val="00EF051F"/>
    <w:rsid w:val="00EF07A1"/>
    <w:rsid w:val="00EF0ACA"/>
    <w:rsid w:val="00EF19CA"/>
    <w:rsid w:val="00EF2068"/>
    <w:rsid w:val="00EF2246"/>
    <w:rsid w:val="00EF26E9"/>
    <w:rsid w:val="00EF2E6F"/>
    <w:rsid w:val="00EF2EE9"/>
    <w:rsid w:val="00EF3E4C"/>
    <w:rsid w:val="00EF592D"/>
    <w:rsid w:val="00EF6359"/>
    <w:rsid w:val="00EF64FA"/>
    <w:rsid w:val="00EF6AE2"/>
    <w:rsid w:val="00EF6CBF"/>
    <w:rsid w:val="00EF751D"/>
    <w:rsid w:val="00F01307"/>
    <w:rsid w:val="00F03844"/>
    <w:rsid w:val="00F04E2B"/>
    <w:rsid w:val="00F052DC"/>
    <w:rsid w:val="00F06024"/>
    <w:rsid w:val="00F06689"/>
    <w:rsid w:val="00F0777C"/>
    <w:rsid w:val="00F10DCB"/>
    <w:rsid w:val="00F12452"/>
    <w:rsid w:val="00F1349A"/>
    <w:rsid w:val="00F1411D"/>
    <w:rsid w:val="00F14758"/>
    <w:rsid w:val="00F147C5"/>
    <w:rsid w:val="00F15006"/>
    <w:rsid w:val="00F16B1C"/>
    <w:rsid w:val="00F16EF4"/>
    <w:rsid w:val="00F208A3"/>
    <w:rsid w:val="00F22E06"/>
    <w:rsid w:val="00F239A4"/>
    <w:rsid w:val="00F24B07"/>
    <w:rsid w:val="00F24CDF"/>
    <w:rsid w:val="00F26431"/>
    <w:rsid w:val="00F2678E"/>
    <w:rsid w:val="00F3002A"/>
    <w:rsid w:val="00F30388"/>
    <w:rsid w:val="00F31DF1"/>
    <w:rsid w:val="00F32AF7"/>
    <w:rsid w:val="00F339C0"/>
    <w:rsid w:val="00F34F4C"/>
    <w:rsid w:val="00F35291"/>
    <w:rsid w:val="00F3618E"/>
    <w:rsid w:val="00F37032"/>
    <w:rsid w:val="00F375DF"/>
    <w:rsid w:val="00F37CAD"/>
    <w:rsid w:val="00F4024B"/>
    <w:rsid w:val="00F40344"/>
    <w:rsid w:val="00F41C8B"/>
    <w:rsid w:val="00F43491"/>
    <w:rsid w:val="00F4415E"/>
    <w:rsid w:val="00F446C3"/>
    <w:rsid w:val="00F449A0"/>
    <w:rsid w:val="00F46C9C"/>
    <w:rsid w:val="00F470CF"/>
    <w:rsid w:val="00F47226"/>
    <w:rsid w:val="00F47684"/>
    <w:rsid w:val="00F52437"/>
    <w:rsid w:val="00F527E1"/>
    <w:rsid w:val="00F534EB"/>
    <w:rsid w:val="00F53838"/>
    <w:rsid w:val="00F5396E"/>
    <w:rsid w:val="00F53D3F"/>
    <w:rsid w:val="00F543CC"/>
    <w:rsid w:val="00F5501E"/>
    <w:rsid w:val="00F55772"/>
    <w:rsid w:val="00F6032F"/>
    <w:rsid w:val="00F60618"/>
    <w:rsid w:val="00F608A6"/>
    <w:rsid w:val="00F61102"/>
    <w:rsid w:val="00F61211"/>
    <w:rsid w:val="00F62F4D"/>
    <w:rsid w:val="00F62FB8"/>
    <w:rsid w:val="00F63625"/>
    <w:rsid w:val="00F637CC"/>
    <w:rsid w:val="00F63904"/>
    <w:rsid w:val="00F65AFF"/>
    <w:rsid w:val="00F66B90"/>
    <w:rsid w:val="00F677BF"/>
    <w:rsid w:val="00F67886"/>
    <w:rsid w:val="00F67BFD"/>
    <w:rsid w:val="00F67C9B"/>
    <w:rsid w:val="00F70AE0"/>
    <w:rsid w:val="00F70F52"/>
    <w:rsid w:val="00F71824"/>
    <w:rsid w:val="00F72CF9"/>
    <w:rsid w:val="00F742E2"/>
    <w:rsid w:val="00F7461D"/>
    <w:rsid w:val="00F748FD"/>
    <w:rsid w:val="00F74D71"/>
    <w:rsid w:val="00F75B5B"/>
    <w:rsid w:val="00F7605C"/>
    <w:rsid w:val="00F765BF"/>
    <w:rsid w:val="00F76E9F"/>
    <w:rsid w:val="00F77CB7"/>
    <w:rsid w:val="00F77E7F"/>
    <w:rsid w:val="00F8024F"/>
    <w:rsid w:val="00F80892"/>
    <w:rsid w:val="00F82317"/>
    <w:rsid w:val="00F8259D"/>
    <w:rsid w:val="00F82975"/>
    <w:rsid w:val="00F83148"/>
    <w:rsid w:val="00F83558"/>
    <w:rsid w:val="00F83DDD"/>
    <w:rsid w:val="00F84D84"/>
    <w:rsid w:val="00F854C5"/>
    <w:rsid w:val="00F85F08"/>
    <w:rsid w:val="00F86CA9"/>
    <w:rsid w:val="00F87487"/>
    <w:rsid w:val="00F900AE"/>
    <w:rsid w:val="00F91973"/>
    <w:rsid w:val="00F923AB"/>
    <w:rsid w:val="00F925A0"/>
    <w:rsid w:val="00F925E8"/>
    <w:rsid w:val="00F92D67"/>
    <w:rsid w:val="00F93246"/>
    <w:rsid w:val="00F9336B"/>
    <w:rsid w:val="00F95DED"/>
    <w:rsid w:val="00FA093B"/>
    <w:rsid w:val="00FA0B0A"/>
    <w:rsid w:val="00FA1377"/>
    <w:rsid w:val="00FA13F4"/>
    <w:rsid w:val="00FA1857"/>
    <w:rsid w:val="00FA216B"/>
    <w:rsid w:val="00FA2720"/>
    <w:rsid w:val="00FA2F9F"/>
    <w:rsid w:val="00FA3561"/>
    <w:rsid w:val="00FA40DB"/>
    <w:rsid w:val="00FA53FD"/>
    <w:rsid w:val="00FA584D"/>
    <w:rsid w:val="00FA6681"/>
    <w:rsid w:val="00FA755F"/>
    <w:rsid w:val="00FB2C40"/>
    <w:rsid w:val="00FB30EB"/>
    <w:rsid w:val="00FB3176"/>
    <w:rsid w:val="00FB408F"/>
    <w:rsid w:val="00FB453D"/>
    <w:rsid w:val="00FB4F84"/>
    <w:rsid w:val="00FB62DB"/>
    <w:rsid w:val="00FB66D4"/>
    <w:rsid w:val="00FC079E"/>
    <w:rsid w:val="00FC12BE"/>
    <w:rsid w:val="00FC1319"/>
    <w:rsid w:val="00FC1792"/>
    <w:rsid w:val="00FC1B28"/>
    <w:rsid w:val="00FC1C8C"/>
    <w:rsid w:val="00FC2258"/>
    <w:rsid w:val="00FC3D55"/>
    <w:rsid w:val="00FC3FD3"/>
    <w:rsid w:val="00FC6226"/>
    <w:rsid w:val="00FD0F6D"/>
    <w:rsid w:val="00FD12E6"/>
    <w:rsid w:val="00FD14C4"/>
    <w:rsid w:val="00FD16B0"/>
    <w:rsid w:val="00FD2BBE"/>
    <w:rsid w:val="00FD2F06"/>
    <w:rsid w:val="00FD3148"/>
    <w:rsid w:val="00FD3F11"/>
    <w:rsid w:val="00FD3F4B"/>
    <w:rsid w:val="00FD4A4F"/>
    <w:rsid w:val="00FD5A33"/>
    <w:rsid w:val="00FD6139"/>
    <w:rsid w:val="00FD6809"/>
    <w:rsid w:val="00FD69C9"/>
    <w:rsid w:val="00FD6A2E"/>
    <w:rsid w:val="00FD7BA2"/>
    <w:rsid w:val="00FE0882"/>
    <w:rsid w:val="00FE1424"/>
    <w:rsid w:val="00FE2074"/>
    <w:rsid w:val="00FE2510"/>
    <w:rsid w:val="00FE2808"/>
    <w:rsid w:val="00FE2EFE"/>
    <w:rsid w:val="00FE42C5"/>
    <w:rsid w:val="00FE4764"/>
    <w:rsid w:val="00FE4E5C"/>
    <w:rsid w:val="00FE5C34"/>
    <w:rsid w:val="00FE5D31"/>
    <w:rsid w:val="00FE5F68"/>
    <w:rsid w:val="00FE5F87"/>
    <w:rsid w:val="00FE5FEB"/>
    <w:rsid w:val="00FE6932"/>
    <w:rsid w:val="00FE7393"/>
    <w:rsid w:val="00FF0AEE"/>
    <w:rsid w:val="00FF0DD1"/>
    <w:rsid w:val="00FF18CF"/>
    <w:rsid w:val="00FF1D40"/>
    <w:rsid w:val="00FF1DBF"/>
    <w:rsid w:val="00FF239D"/>
    <w:rsid w:val="00FF6E7D"/>
    <w:rsid w:val="00FF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2023-12-11T08:48:00Z</cp:lastPrinted>
  <dcterms:created xsi:type="dcterms:W3CDTF">2023-12-11T07:26:00Z</dcterms:created>
  <dcterms:modified xsi:type="dcterms:W3CDTF">2023-12-12T11:57:00Z</dcterms:modified>
</cp:coreProperties>
</file>