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52" w:rsidRPr="009E2EF7" w:rsidRDefault="00493A52" w:rsidP="00493A52">
      <w:pPr>
        <w:keepNext/>
        <w:ind w:left="-150" w:right="-30"/>
        <w:rPr>
          <w:rStyle w:val="a3"/>
          <w:rFonts w:ascii="Times New Roman" w:hAnsi="Times New Roman"/>
          <w:color w:val="551A8B"/>
          <w:sz w:val="32"/>
          <w:szCs w:val="32"/>
          <w:shd w:val="clear" w:color="auto" w:fill="FFFFFF"/>
        </w:rPr>
      </w:pPr>
      <w:r w:rsidRPr="009E2EF7">
        <w:rPr>
          <w:rFonts w:ascii="Times New Roman" w:hAnsi="Times New Roman"/>
          <w:sz w:val="32"/>
          <w:szCs w:val="32"/>
        </w:rPr>
        <w:fldChar w:fldCharType="begin"/>
      </w:r>
      <w:r w:rsidRPr="009E2EF7">
        <w:rPr>
          <w:rFonts w:ascii="Times New Roman" w:hAnsi="Times New Roman"/>
          <w:sz w:val="32"/>
          <w:szCs w:val="32"/>
        </w:rPr>
        <w:instrText xml:space="preserve"> HYPERLINK "https://google-classroom.softonic.ru/" \t "_blank" </w:instrText>
      </w:r>
      <w:r w:rsidRPr="009E2EF7">
        <w:rPr>
          <w:rFonts w:ascii="Times New Roman" w:hAnsi="Times New Roman"/>
          <w:sz w:val="32"/>
          <w:szCs w:val="32"/>
        </w:rPr>
        <w:fldChar w:fldCharType="separate"/>
      </w:r>
    </w:p>
    <w:p w:rsidR="00493A52" w:rsidRPr="009E2EF7" w:rsidRDefault="00493A52" w:rsidP="00493A52">
      <w:pPr>
        <w:keepNext/>
        <w:ind w:left="-150" w:right="-30"/>
        <w:jc w:val="center"/>
        <w:rPr>
          <w:rFonts w:ascii="Times New Roman" w:hAnsi="Times New Roman"/>
          <w:b/>
          <w:sz w:val="32"/>
          <w:szCs w:val="32"/>
        </w:rPr>
      </w:pPr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Коди доступу </w:t>
      </w:r>
      <w:proofErr w:type="spellStart"/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Google</w:t>
      </w:r>
      <w:proofErr w:type="spellEnd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 </w:t>
      </w:r>
      <w:proofErr w:type="spellStart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Classroom</w:t>
      </w:r>
      <w:proofErr w:type="spellEnd"/>
    </w:p>
    <w:p w:rsidR="00100012" w:rsidRPr="00E85C02" w:rsidRDefault="00493A52" w:rsidP="0010001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E2EF7">
        <w:rPr>
          <w:rFonts w:ascii="Times New Roman" w:hAnsi="Times New Roman"/>
          <w:sz w:val="32"/>
          <w:szCs w:val="32"/>
        </w:rPr>
        <w:fldChar w:fldCharType="end"/>
      </w:r>
      <w:r w:rsidR="00100012" w:rsidRPr="0010001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00012">
        <w:rPr>
          <w:rFonts w:ascii="Times New Roman" w:hAnsi="Times New Roman"/>
          <w:b/>
          <w:sz w:val="28"/>
          <w:szCs w:val="28"/>
          <w:u w:val="single"/>
        </w:rPr>
        <w:t>Група МРО-11-9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3060"/>
        <w:gridCol w:w="2412"/>
      </w:tblGrid>
      <w:tr w:rsidR="00100012" w:rsidRPr="00E85C02" w:rsidTr="006C5F26">
        <w:tc>
          <w:tcPr>
            <w:tcW w:w="828" w:type="dxa"/>
          </w:tcPr>
          <w:p w:rsidR="00100012" w:rsidRPr="00E85C02" w:rsidRDefault="00100012" w:rsidP="006C5F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C02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4140" w:type="dxa"/>
          </w:tcPr>
          <w:p w:rsidR="00100012" w:rsidRPr="00E85C02" w:rsidRDefault="00100012" w:rsidP="006C5F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C02">
              <w:rPr>
                <w:rFonts w:ascii="Times New Roman" w:hAnsi="Times New Roman"/>
                <w:sz w:val="28"/>
                <w:szCs w:val="28"/>
              </w:rPr>
              <w:t xml:space="preserve">Назва предмета </w:t>
            </w:r>
          </w:p>
        </w:tc>
        <w:tc>
          <w:tcPr>
            <w:tcW w:w="3060" w:type="dxa"/>
          </w:tcPr>
          <w:p w:rsidR="00100012" w:rsidRPr="00E85C02" w:rsidRDefault="00100012" w:rsidP="006C5F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C02">
              <w:rPr>
                <w:rFonts w:ascii="Times New Roman" w:hAnsi="Times New Roman"/>
                <w:sz w:val="28"/>
                <w:szCs w:val="28"/>
              </w:rPr>
              <w:t xml:space="preserve">Викладач </w:t>
            </w:r>
          </w:p>
        </w:tc>
        <w:tc>
          <w:tcPr>
            <w:tcW w:w="2412" w:type="dxa"/>
          </w:tcPr>
          <w:p w:rsidR="00100012" w:rsidRPr="00E85C02" w:rsidRDefault="00100012" w:rsidP="006C5F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C02">
              <w:rPr>
                <w:rFonts w:ascii="Times New Roman" w:hAnsi="Times New Roman"/>
                <w:sz w:val="28"/>
                <w:szCs w:val="28"/>
              </w:rPr>
              <w:t xml:space="preserve">Код доступу </w:t>
            </w:r>
          </w:p>
        </w:tc>
      </w:tr>
      <w:tr w:rsidR="00100012" w:rsidRPr="00907A87" w:rsidTr="006C5F26">
        <w:tc>
          <w:tcPr>
            <w:tcW w:w="828" w:type="dxa"/>
          </w:tcPr>
          <w:p w:rsidR="00100012" w:rsidRPr="00907A87" w:rsidRDefault="00100012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100012" w:rsidRPr="00907A87" w:rsidRDefault="00100012" w:rsidP="006C5F26">
            <w:pPr>
              <w:pStyle w:val="a6"/>
              <w:keepNext/>
              <w:tabs>
                <w:tab w:val="left" w:pos="708"/>
              </w:tabs>
              <w:jc w:val="both"/>
              <w:rPr>
                <w:color w:val="000000"/>
                <w:sz w:val="28"/>
                <w:szCs w:val="28"/>
              </w:rPr>
            </w:pPr>
            <w:r w:rsidRPr="00907A87">
              <w:rPr>
                <w:color w:val="000000"/>
                <w:sz w:val="28"/>
                <w:szCs w:val="28"/>
              </w:rPr>
              <w:t>Фізична культура</w:t>
            </w:r>
          </w:p>
        </w:tc>
        <w:tc>
          <w:tcPr>
            <w:tcW w:w="3060" w:type="dxa"/>
            <w:vAlign w:val="center"/>
          </w:tcPr>
          <w:p w:rsidR="00100012" w:rsidRPr="00907A87" w:rsidRDefault="00100012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Ганзіков</w:t>
            </w:r>
            <w:proofErr w:type="spellEnd"/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Л.</w:t>
            </w:r>
          </w:p>
        </w:tc>
        <w:tc>
          <w:tcPr>
            <w:tcW w:w="2412" w:type="dxa"/>
            <w:vAlign w:val="center"/>
          </w:tcPr>
          <w:p w:rsidR="00100012" w:rsidRPr="00E76D37" w:rsidRDefault="00100012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xrkahm4</w:t>
            </w:r>
          </w:p>
        </w:tc>
      </w:tr>
      <w:tr w:rsidR="00100012" w:rsidRPr="00907A87" w:rsidTr="006C5F26">
        <w:tc>
          <w:tcPr>
            <w:tcW w:w="828" w:type="dxa"/>
          </w:tcPr>
          <w:p w:rsidR="00100012" w:rsidRPr="00907A87" w:rsidRDefault="00100012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100012" w:rsidRPr="00907A87" w:rsidRDefault="00100012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Правила дорожнього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907A87">
              <w:rPr>
                <w:color w:val="000000"/>
                <w:sz w:val="28"/>
                <w:szCs w:val="28"/>
              </w:rPr>
              <w:t xml:space="preserve">руху  </w:t>
            </w:r>
          </w:p>
        </w:tc>
        <w:tc>
          <w:tcPr>
            <w:tcW w:w="3060" w:type="dxa"/>
            <w:vAlign w:val="center"/>
          </w:tcPr>
          <w:p w:rsidR="00100012" w:rsidRPr="00907A87" w:rsidRDefault="00100012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Вірко В. В.</w:t>
            </w:r>
          </w:p>
        </w:tc>
        <w:tc>
          <w:tcPr>
            <w:tcW w:w="2412" w:type="dxa"/>
            <w:vAlign w:val="center"/>
          </w:tcPr>
          <w:p w:rsidR="00100012" w:rsidRPr="00907A87" w:rsidRDefault="00100012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19E">
              <w:rPr>
                <w:rFonts w:ascii="Times New Roman" w:hAnsi="Times New Roman"/>
                <w:color w:val="000000"/>
                <w:sz w:val="28"/>
                <w:szCs w:val="28"/>
              </w:rPr>
              <w:t>vxxkw3o</w:t>
            </w:r>
          </w:p>
        </w:tc>
      </w:tr>
      <w:tr w:rsidR="00100012" w:rsidRPr="00907A87" w:rsidTr="006C5F26">
        <w:tc>
          <w:tcPr>
            <w:tcW w:w="828" w:type="dxa"/>
          </w:tcPr>
          <w:p w:rsidR="00100012" w:rsidRPr="00907A87" w:rsidRDefault="00100012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100012" w:rsidRPr="00907A87" w:rsidRDefault="00100012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907A87">
              <w:rPr>
                <w:color w:val="000000"/>
                <w:sz w:val="28"/>
                <w:szCs w:val="28"/>
              </w:rPr>
              <w:t xml:space="preserve">Основи енергозбереження </w:t>
            </w:r>
          </w:p>
        </w:tc>
        <w:tc>
          <w:tcPr>
            <w:tcW w:w="3060" w:type="dxa"/>
            <w:vAlign w:val="center"/>
          </w:tcPr>
          <w:p w:rsidR="00100012" w:rsidRPr="00907A87" w:rsidRDefault="00100012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Новіченко</w:t>
            </w:r>
            <w:proofErr w:type="spellEnd"/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 І.</w:t>
            </w:r>
          </w:p>
        </w:tc>
        <w:tc>
          <w:tcPr>
            <w:tcW w:w="2412" w:type="dxa"/>
            <w:vAlign w:val="center"/>
          </w:tcPr>
          <w:p w:rsidR="00100012" w:rsidRPr="00AD210D" w:rsidRDefault="00100012" w:rsidP="006C5F2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210D">
              <w:rPr>
                <w:rFonts w:ascii="Times New Roman" w:hAnsi="Times New Roman"/>
                <w:sz w:val="28"/>
                <w:szCs w:val="28"/>
              </w:rPr>
              <w:t>jbudc6z</w:t>
            </w:r>
          </w:p>
        </w:tc>
      </w:tr>
      <w:tr w:rsidR="00100012" w:rsidRPr="00907A87" w:rsidTr="006C5F26">
        <w:tc>
          <w:tcPr>
            <w:tcW w:w="828" w:type="dxa"/>
          </w:tcPr>
          <w:p w:rsidR="00100012" w:rsidRPr="00907A87" w:rsidRDefault="00100012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100012" w:rsidRPr="00907A87" w:rsidRDefault="00100012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907A87">
              <w:rPr>
                <w:color w:val="000000"/>
                <w:sz w:val="28"/>
                <w:szCs w:val="28"/>
              </w:rPr>
              <w:t xml:space="preserve">Технологія приготування закусок, страв, напоїв з основами товарознавства </w:t>
            </w:r>
          </w:p>
        </w:tc>
        <w:tc>
          <w:tcPr>
            <w:tcW w:w="3060" w:type="dxa"/>
            <w:vAlign w:val="center"/>
          </w:tcPr>
          <w:p w:rsidR="00100012" w:rsidRPr="00907A87" w:rsidRDefault="00100012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Адаменко  К. О.</w:t>
            </w:r>
          </w:p>
        </w:tc>
        <w:tc>
          <w:tcPr>
            <w:tcW w:w="2412" w:type="dxa"/>
            <w:vAlign w:val="center"/>
          </w:tcPr>
          <w:p w:rsidR="00100012" w:rsidRPr="00907A87" w:rsidRDefault="00100012" w:rsidP="006C5F2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ib52zin</w:t>
            </w:r>
          </w:p>
        </w:tc>
      </w:tr>
      <w:tr w:rsidR="00100012" w:rsidRPr="00907A87" w:rsidTr="006C5F26">
        <w:tc>
          <w:tcPr>
            <w:tcW w:w="828" w:type="dxa"/>
          </w:tcPr>
          <w:p w:rsidR="00100012" w:rsidRPr="00907A87" w:rsidRDefault="00100012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:rsidR="00100012" w:rsidRPr="00907A87" w:rsidRDefault="00100012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907A87">
              <w:rPr>
                <w:color w:val="000000"/>
                <w:sz w:val="28"/>
                <w:szCs w:val="28"/>
              </w:rPr>
              <w:t xml:space="preserve">Охорона праці </w:t>
            </w:r>
          </w:p>
        </w:tc>
        <w:tc>
          <w:tcPr>
            <w:tcW w:w="3060" w:type="dxa"/>
            <w:vAlign w:val="center"/>
          </w:tcPr>
          <w:p w:rsidR="00100012" w:rsidRPr="00907A87" w:rsidRDefault="00100012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Студнікова</w:t>
            </w:r>
            <w:proofErr w:type="spellEnd"/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 В.</w:t>
            </w:r>
          </w:p>
        </w:tc>
        <w:tc>
          <w:tcPr>
            <w:tcW w:w="2412" w:type="dxa"/>
            <w:vAlign w:val="center"/>
          </w:tcPr>
          <w:p w:rsidR="00100012" w:rsidRPr="00907A87" w:rsidRDefault="00100012" w:rsidP="006C5F2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09A7">
              <w:rPr>
                <w:rFonts w:ascii="Times New Roman" w:hAnsi="Times New Roman"/>
                <w:spacing w:val="3"/>
                <w:sz w:val="28"/>
                <w:szCs w:val="24"/>
                <w:shd w:val="clear" w:color="auto" w:fill="FFFFFF"/>
              </w:rPr>
              <w:t>6gqhaw3</w:t>
            </w:r>
          </w:p>
        </w:tc>
      </w:tr>
      <w:tr w:rsidR="00100012" w:rsidRPr="00907A87" w:rsidTr="006C5F26">
        <w:tc>
          <w:tcPr>
            <w:tcW w:w="828" w:type="dxa"/>
          </w:tcPr>
          <w:p w:rsidR="00100012" w:rsidRPr="00907A87" w:rsidRDefault="00100012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:rsidR="00100012" w:rsidRPr="00907A87" w:rsidRDefault="00100012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907A87">
              <w:rPr>
                <w:color w:val="000000"/>
                <w:sz w:val="28"/>
                <w:szCs w:val="28"/>
              </w:rPr>
              <w:t>Організація і техніка обслуговування в закладах ресторанного обслуговування</w:t>
            </w:r>
          </w:p>
        </w:tc>
        <w:tc>
          <w:tcPr>
            <w:tcW w:w="3060" w:type="dxa"/>
            <w:vAlign w:val="center"/>
          </w:tcPr>
          <w:p w:rsidR="00100012" w:rsidRPr="00907A87" w:rsidRDefault="00100012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Міліогло</w:t>
            </w:r>
            <w:proofErr w:type="spellEnd"/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 В.</w:t>
            </w:r>
          </w:p>
        </w:tc>
        <w:tc>
          <w:tcPr>
            <w:tcW w:w="2412" w:type="dxa"/>
            <w:vAlign w:val="center"/>
          </w:tcPr>
          <w:p w:rsidR="00100012" w:rsidRPr="00AD210D" w:rsidRDefault="00100012" w:rsidP="006C5F2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210D">
              <w:rPr>
                <w:rFonts w:ascii="Times New Roman" w:hAnsi="Times New Roman"/>
                <w:sz w:val="28"/>
                <w:szCs w:val="28"/>
                <w:lang w:val="en-US"/>
              </w:rPr>
              <w:t>i3trkyi</w:t>
            </w:r>
          </w:p>
        </w:tc>
      </w:tr>
      <w:tr w:rsidR="00100012" w:rsidRPr="00907A87" w:rsidTr="006C5F26">
        <w:tc>
          <w:tcPr>
            <w:tcW w:w="828" w:type="dxa"/>
          </w:tcPr>
          <w:p w:rsidR="00100012" w:rsidRPr="00907A87" w:rsidRDefault="00100012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100012" w:rsidRPr="00907A87" w:rsidRDefault="00100012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907A87">
              <w:rPr>
                <w:color w:val="000000"/>
                <w:sz w:val="28"/>
                <w:szCs w:val="28"/>
              </w:rPr>
              <w:t>Іноземна мова за професійним спрямуванням</w:t>
            </w:r>
          </w:p>
        </w:tc>
        <w:tc>
          <w:tcPr>
            <w:tcW w:w="3060" w:type="dxa"/>
            <w:vAlign w:val="center"/>
          </w:tcPr>
          <w:p w:rsidR="00100012" w:rsidRPr="00907A87" w:rsidRDefault="00100012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Забазна</w:t>
            </w:r>
            <w:proofErr w:type="spellEnd"/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 С.</w:t>
            </w:r>
          </w:p>
        </w:tc>
        <w:tc>
          <w:tcPr>
            <w:tcW w:w="2412" w:type="dxa"/>
            <w:vAlign w:val="center"/>
          </w:tcPr>
          <w:p w:rsidR="00100012" w:rsidRPr="00AD210D" w:rsidRDefault="00100012" w:rsidP="006C5F2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210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33r725h</w:t>
            </w:r>
          </w:p>
        </w:tc>
      </w:tr>
      <w:tr w:rsidR="00100012" w:rsidRPr="00907A87" w:rsidTr="006C5F26">
        <w:trPr>
          <w:trHeight w:val="739"/>
        </w:trPr>
        <w:tc>
          <w:tcPr>
            <w:tcW w:w="828" w:type="dxa"/>
          </w:tcPr>
          <w:p w:rsidR="00100012" w:rsidRPr="00907A87" w:rsidRDefault="00100012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:rsidR="00100012" w:rsidRPr="00907A87" w:rsidRDefault="00100012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907A87">
              <w:rPr>
                <w:color w:val="000000"/>
                <w:sz w:val="28"/>
                <w:szCs w:val="28"/>
              </w:rPr>
              <w:t>Шлях до ЄС</w:t>
            </w:r>
          </w:p>
        </w:tc>
        <w:tc>
          <w:tcPr>
            <w:tcW w:w="3060" w:type="dxa"/>
            <w:vAlign w:val="center"/>
          </w:tcPr>
          <w:p w:rsidR="00100012" w:rsidRPr="00907A87" w:rsidRDefault="00100012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A87">
              <w:rPr>
                <w:rFonts w:ascii="Times New Roman" w:hAnsi="Times New Roman"/>
                <w:color w:val="000000"/>
                <w:sz w:val="28"/>
                <w:szCs w:val="28"/>
              </w:rPr>
              <w:t>Вірко В. В.</w:t>
            </w:r>
          </w:p>
        </w:tc>
        <w:tc>
          <w:tcPr>
            <w:tcW w:w="2412" w:type="dxa"/>
            <w:vAlign w:val="center"/>
          </w:tcPr>
          <w:p w:rsidR="00100012" w:rsidRPr="00B1719E" w:rsidRDefault="00100012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19E">
              <w:rPr>
                <w:rFonts w:ascii="Times New Roman" w:hAnsi="Times New Roman"/>
                <w:color w:val="000000"/>
                <w:sz w:val="28"/>
                <w:szCs w:val="28"/>
              </w:rPr>
              <w:t>546wmwu</w:t>
            </w:r>
          </w:p>
        </w:tc>
      </w:tr>
    </w:tbl>
    <w:p w:rsidR="00100012" w:rsidRPr="001A57EB" w:rsidRDefault="00100012" w:rsidP="00100012">
      <w:pPr>
        <w:rPr>
          <w:rFonts w:ascii="Times New Roman" w:hAnsi="Times New Roman"/>
          <w:color w:val="000000"/>
          <w:sz w:val="28"/>
          <w:szCs w:val="28"/>
        </w:rPr>
      </w:pPr>
    </w:p>
    <w:p w:rsidR="00C169B1" w:rsidRDefault="00C169B1" w:rsidP="00100012">
      <w:pPr>
        <w:jc w:val="center"/>
      </w:pPr>
      <w:bookmarkStart w:id="0" w:name="_GoBack"/>
      <w:bookmarkEnd w:id="0"/>
    </w:p>
    <w:sectPr w:rsidR="00C16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266FB"/>
    <w:multiLevelType w:val="hybridMultilevel"/>
    <w:tmpl w:val="DB167E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52"/>
    <w:rsid w:val="00047B3F"/>
    <w:rsid w:val="00100012"/>
    <w:rsid w:val="004077F4"/>
    <w:rsid w:val="00493A52"/>
    <w:rsid w:val="008C6024"/>
    <w:rsid w:val="00C169B1"/>
    <w:rsid w:val="00C965F9"/>
    <w:rsid w:val="00F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B0BF7-52E0-4396-B0E5-1A990FE7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52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3A52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93A52"/>
    <w:pPr>
      <w:spacing w:line="240" w:lineRule="auto"/>
      <w:ind w:firstLine="0"/>
    </w:pPr>
    <w:rPr>
      <w:rFonts w:ascii="Calibri" w:eastAsia="Calibri" w:hAnsi="Calibri"/>
      <w:sz w:val="22"/>
      <w:szCs w:val="22"/>
      <w:lang w:val="ru-RU"/>
    </w:rPr>
  </w:style>
  <w:style w:type="paragraph" w:styleId="a5">
    <w:name w:val="List Paragraph"/>
    <w:basedOn w:val="a"/>
    <w:uiPriority w:val="99"/>
    <w:qFormat/>
    <w:rsid w:val="008C6024"/>
    <w:pPr>
      <w:spacing w:after="0" w:line="360" w:lineRule="auto"/>
      <w:ind w:left="720" w:firstLine="709"/>
      <w:contextualSpacing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047B3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7B3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2023-03-14T06:55:00Z</dcterms:created>
  <dcterms:modified xsi:type="dcterms:W3CDTF">2023-03-14T06:55:00Z</dcterms:modified>
</cp:coreProperties>
</file>